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2" w:rsidRPr="007E19E6" w:rsidRDefault="00A80942" w:rsidP="00A80942">
      <w:pPr>
        <w:widowControl w:val="0"/>
        <w:autoSpaceDE w:val="0"/>
        <w:autoSpaceDN w:val="0"/>
        <w:adjustRightInd w:val="0"/>
        <w:ind w:left="7371" w:right="282" w:hanging="891"/>
        <w:jc w:val="both"/>
        <w:rPr>
          <w:rFonts w:ascii="Times New Roman" w:hAnsi="Times New Roman"/>
          <w:lang w:val="ru-RU"/>
        </w:rPr>
      </w:pPr>
      <w:r w:rsidRPr="007E19E6">
        <w:rPr>
          <w:rFonts w:ascii="Times New Roman" w:hAnsi="Times New Roman"/>
          <w:lang w:val="ru-RU"/>
        </w:rPr>
        <w:t xml:space="preserve">                  </w:t>
      </w:r>
    </w:p>
    <w:p w:rsidR="00A80942" w:rsidRPr="007E19E6" w:rsidRDefault="00A80942" w:rsidP="00A809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19E6">
        <w:rPr>
          <w:rFonts w:ascii="Times New Roman" w:hAnsi="Times New Roman" w:cs="Times New Roman"/>
          <w:sz w:val="28"/>
          <w:szCs w:val="28"/>
        </w:rPr>
        <w:t>ПОРЯДОК</w:t>
      </w:r>
    </w:p>
    <w:p w:rsidR="00A80942" w:rsidRPr="007E19E6" w:rsidRDefault="00A80942" w:rsidP="00A8094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19E6">
        <w:rPr>
          <w:rFonts w:ascii="Times New Roman" w:hAnsi="Times New Roman" w:cs="Times New Roman"/>
          <w:sz w:val="28"/>
          <w:szCs w:val="28"/>
        </w:rPr>
        <w:t xml:space="preserve">предоставления из бюджета Федоровского муниципального района  субсидии  на предоставление грантов вновь зарегистрированным и действующим менее одного года субъектам малого предпринимательства, включая крестьянские (фермерские) хозяйства </w:t>
      </w:r>
    </w:p>
    <w:p w:rsidR="00A80942" w:rsidRDefault="00A80942" w:rsidP="00A8094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19E6">
        <w:rPr>
          <w:rFonts w:ascii="Times New Roman" w:hAnsi="Times New Roman" w:cs="Times New Roman"/>
          <w:sz w:val="28"/>
          <w:szCs w:val="28"/>
        </w:rPr>
        <w:t>и потребительские кооперативы</w:t>
      </w:r>
    </w:p>
    <w:p w:rsidR="00A80942" w:rsidRPr="007E19E6" w:rsidRDefault="00A80942" w:rsidP="00A8094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A80942" w:rsidRPr="007E19E6" w:rsidRDefault="00A80942" w:rsidP="00A8094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0942" w:rsidRPr="007E19E6" w:rsidRDefault="00A80942" w:rsidP="00A80942">
      <w:pPr>
        <w:pStyle w:val="ConsPlusTitle"/>
        <w:tabs>
          <w:tab w:val="left" w:pos="10632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1. Настоящий Порядок устанавливает цели, условия предоставления  субсидии  на  предоставление грантов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 (далее – грант), категории получателей и порядок возврата гранта в случае нарушения условий его предоставления.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3. Уполномоченным органом по предоставлению грантов является  администрация Федоровского муниципального района Саратовской области.</w:t>
      </w:r>
    </w:p>
    <w:p w:rsidR="00A80942" w:rsidRPr="007E19E6" w:rsidRDefault="00A80942" w:rsidP="00A80942">
      <w:pPr>
        <w:pStyle w:val="ConsPlusTitle"/>
        <w:ind w:right="14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4. Получателями гранта являются индивидуальные предприниматели и юридические лица - производители товаров, работ, услуг, вновь зарегистрированные</w:t>
      </w:r>
      <w:r w:rsidRPr="007E1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Федоровского муниципального района Саратовской области и действующие менее одного года со дня государственной регистрации на дату подачи документов для получения гранта.</w:t>
      </w:r>
    </w:p>
    <w:p w:rsidR="00A80942" w:rsidRPr="007E19E6" w:rsidRDefault="00A80942" w:rsidP="00A80942">
      <w:pPr>
        <w:pStyle w:val="ConsPlusTitle"/>
        <w:tabs>
          <w:tab w:val="left" w:pos="10206"/>
        </w:tabs>
        <w:ind w:right="56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5. 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  <w:proofErr w:type="gramEnd"/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общий объем грантов, выданный уполномоченным органом заявителям, видом деятельности которых в соответствии с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бизнес-проектом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</w:t>
      </w:r>
    </w:p>
    <w:p w:rsidR="00A80942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гранты предоставляются после прохождения претендентом (индивидуальным предпринимателем или учредителе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м(</w:t>
      </w:r>
      <w:proofErr w:type="spellStart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>ями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) юридического лица) краткосрочного обучения и при наличии </w:t>
      </w: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бизнес-проекта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>. Прохождение претендентом (индивидуальным предпринимателем или учредителем (</w:t>
      </w: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ями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 </w:t>
      </w:r>
    </w:p>
    <w:p w:rsidR="00A80942" w:rsidRPr="00BD4C3D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4C3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D4C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бязательным условием для предоставления грантов,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BD4C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предоставление субсидий получателям, указанным в п</w:t>
      </w:r>
      <w:proofErr w:type="gramEnd"/>
      <w:r w:rsidRPr="00BD4C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4. </w:t>
      </w:r>
      <w:r w:rsidRPr="00BD4C3D">
        <w:rPr>
          <w:rFonts w:ascii="Times New Roman" w:hAnsi="Times New Roman" w:cs="Times New Roman"/>
          <w:b w:val="0"/>
          <w:sz w:val="28"/>
          <w:szCs w:val="28"/>
        </w:rPr>
        <w:t>Данное условие подлежит обязательному включению в договоры (соглашения) о предоставлении субсидий на финансовое обеспечение затрат в связи с производством (реализацией) товаров, выполнением работ или оказанием услуг. За нарушение условий полученные в виде субсидии денежные средства подлежат возврату в бюджет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гранты предоставляются по результатам отбора заявок субъектов малого предпринимательства, отвечающих условиям, установленным </w:t>
      </w:r>
      <w:hyperlink r:id="rId4" w:history="1">
        <w:r w:rsidRPr="007E19E6">
          <w:rPr>
            <w:rFonts w:ascii="Times New Roman" w:hAnsi="Times New Roman" w:cs="Times New Roman"/>
            <w:b w:val="0"/>
            <w:sz w:val="28"/>
            <w:szCs w:val="28"/>
          </w:rPr>
          <w:t>статьями 4</w:t>
        </w:r>
      </w:hyperlink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Pr="007E19E6">
          <w:rPr>
            <w:rFonts w:ascii="Times New Roman" w:hAnsi="Times New Roman" w:cs="Times New Roman"/>
            <w:b w:val="0"/>
            <w:sz w:val="28"/>
            <w:szCs w:val="28"/>
          </w:rPr>
          <w:t>14</w:t>
        </w:r>
      </w:hyperlink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а) осуществляющих приоритетные виды экономической деятельности </w:t>
      </w:r>
      <w:r w:rsidRPr="007E19E6">
        <w:rPr>
          <w:rFonts w:ascii="Times New Roman" w:hAnsi="Times New Roman" w:cs="Times New Roman"/>
          <w:b w:val="0"/>
          <w:sz w:val="28"/>
          <w:szCs w:val="28"/>
        </w:rPr>
        <w:br/>
        <w:t>на территории муниципального района в соответствии с Общероссийским классификатором видов экономической деятельности ОК 029-2007(ОКВЭД): 01;05;15;20;36;37;41;45;74;90;92;93</w:t>
      </w:r>
      <w:r w:rsidRPr="007E19E6">
        <w:rPr>
          <w:rFonts w:ascii="Times New Roman" w:hAnsi="Times New Roman" w:cs="Times New Roman"/>
          <w:b w:val="0"/>
          <w:color w:val="C0504D"/>
          <w:sz w:val="28"/>
          <w:szCs w:val="28"/>
        </w:rPr>
        <w:t>.</w:t>
      </w: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представивших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все необходимые документы для получения субсидии, предусмотренные пунктом 11 настоящего Положения;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в) не 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имеющих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просроченную задолженность по налогам и иным обязательным платежам в бюджеты бюджетной системы Российской Федерации;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г) обеспечивающих долевое участие в размере не менее 15 процентов от размера получаемого гранта собственными средствами.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постановления Правительства Саратовской области от 11.10.2013 года №546-П «О государственной программе Саратовской области «Развитие экономического потенциала и инвестиционной привлекательности региона до 2020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года» и постановления Правительства области от 10.05.2012 года № 215-П «Об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продовольствия в Саратовской области» на 2013-2020 годы.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7. При предоставлении грантов учитывается приоритетная целевая группа получателей гранта: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- учредители субъектов малого предпринимательства (индивидуальные предприниматели), </w:t>
      </w:r>
      <w:bookmarkStart w:id="0" w:name="Par0"/>
      <w:bookmarkEnd w:id="0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являющиеся </w:t>
      </w:r>
      <w:r w:rsidRPr="007E19E6">
        <w:rPr>
          <w:rFonts w:ascii="Times New Roman" w:hAnsi="Times New Roman" w:cs="Times New Roman"/>
          <w:sz w:val="28"/>
          <w:szCs w:val="28"/>
        </w:rPr>
        <w:t xml:space="preserve"> </w:t>
      </w: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безработными, зарегистрированными в установленном законодательством порядке</w:t>
      </w:r>
      <w:r w:rsidRPr="007E19E6">
        <w:rPr>
          <w:rFonts w:ascii="Times New Roman" w:hAnsi="Times New Roman" w:cs="Times New Roman"/>
          <w:sz w:val="28"/>
          <w:szCs w:val="28"/>
        </w:rPr>
        <w:t>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- военнослужащие, уволенные в запас в связи с сокращением Вооруженных Сил Российской Федерации;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5"/>
      <w:bookmarkEnd w:id="1"/>
      <w:r w:rsidRPr="007E19E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- субъекты  молодежного предпринимательства физические лица в возрасте до 30 лет (включительно), или юридические лица, в уставном капитале которых доля, принадлежащая физическим лицам в возрасте до 30 лет, составляет более 50%;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19E6">
        <w:rPr>
          <w:rFonts w:ascii="Times New Roman" w:hAnsi="Times New Roman"/>
          <w:sz w:val="28"/>
          <w:szCs w:val="28"/>
          <w:lang w:val="ru-RU"/>
        </w:rPr>
        <w:t>- субъекты малого предпринимательства, относящиеся к социальному предпринимательству (обеспечение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лиц, при условии, что среднесписочная численность указанных категорий граждан среди их работников составляет не менее 50%;</w:t>
      </w:r>
      <w:proofErr w:type="gramEnd"/>
      <w:r w:rsidRPr="007E19E6">
        <w:rPr>
          <w:rFonts w:ascii="Times New Roman" w:hAnsi="Times New Roman"/>
          <w:sz w:val="28"/>
          <w:szCs w:val="28"/>
          <w:lang w:val="ru-RU"/>
        </w:rPr>
        <w:t xml:space="preserve"> а доля в фонде оплаты труда - не менее 25%).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9E6">
        <w:rPr>
          <w:rFonts w:ascii="Times New Roman" w:hAnsi="Times New Roman"/>
          <w:sz w:val="28"/>
          <w:szCs w:val="28"/>
          <w:lang w:val="ru-RU"/>
        </w:rPr>
        <w:t xml:space="preserve">- субъекты малого и среднего предпринимательства, относящиеся к субъектам социального предпринимательства в соответствии с </w:t>
      </w:r>
      <w:hyperlink r:id="rId6" w:history="1">
        <w:r w:rsidRPr="007E19E6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пунктом 7.4</w:t>
        </w:r>
      </w:hyperlink>
      <w:r w:rsidRPr="007E19E6">
        <w:rPr>
          <w:rFonts w:ascii="Times New Roman" w:hAnsi="Times New Roman"/>
          <w:sz w:val="28"/>
          <w:szCs w:val="28"/>
          <w:lang w:val="ru-RU"/>
        </w:rPr>
        <w:t xml:space="preserve">, раздела </w:t>
      </w:r>
      <w:r w:rsidRPr="007E19E6">
        <w:rPr>
          <w:rFonts w:ascii="Times New Roman" w:hAnsi="Times New Roman"/>
          <w:sz w:val="28"/>
          <w:szCs w:val="28"/>
        </w:rPr>
        <w:t>VI</w:t>
      </w:r>
      <w:r w:rsidRPr="007E19E6">
        <w:rPr>
          <w:rFonts w:ascii="Times New Roman" w:hAnsi="Times New Roman"/>
          <w:sz w:val="28"/>
          <w:szCs w:val="28"/>
          <w:lang w:val="ru-RU"/>
        </w:rPr>
        <w:t xml:space="preserve"> Приказа Министерства экономического развития  Российской Федерации от 25.03.2015 года №167 “Об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</w:t>
      </w:r>
      <w:proofErr w:type="gramEnd"/>
      <w:r w:rsidRPr="007E19E6">
        <w:rPr>
          <w:rFonts w:ascii="Times New Roman" w:hAnsi="Times New Roman"/>
          <w:sz w:val="28"/>
          <w:szCs w:val="28"/>
          <w:lang w:val="ru-RU"/>
        </w:rPr>
        <w:t xml:space="preserve"> субъектов малого и среднего предпринимательства».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8. В рамках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бизнес-проекта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основными видами расходов собственных средств и средств гранта могут быть: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расходы по государственной регистрации (собственные средства);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приобретение основных и оборотных средств в соответствии с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бизнес-проектом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(собственные средства и (или) средства гранта);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приобретение и сопровождение программного обеспечения (собственные средства и (или) средства гранта);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получение патента и (или) свидетельства о регистрации авторских прав (собственные средства и (или) средства гранта);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получение сертификата продукции и услуг (собственные средства и (или) средства гранта);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выплаты по передаче прав на франшизу (паушальный взнос) (собственные средства и (или) средства гранта).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9. Гранты субъектам предпринимательства предоставляются в соответствии с соглашением между Правительством Саратовской области и администрацией Федоровского муниципального района Саратовской области о предоставлении субсидии бюджету муниципального района области на </w:t>
      </w: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расходных  обязательств муниципального района по реализации мероприятий муниципальной программы развития малого и среднего предпринимательства. Размер гранта одному субъекту малого предпринимательства не должен превышать 500,0 тыс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>ублей.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10.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Уполномоченный орган в срок не менее чем за 7 календарных дней до начала приема заявок на участие в отборе заявок  обеспечивает публикацию в средствах массовой информации, являющихся официальным источником опубликования правовых актов области, и на официальном портале муниципального района объявления о начале приема заявлений субъектов малого предпринимательства с указанием срока  начала и окончания приема необходимых документов.</w:t>
      </w:r>
      <w:proofErr w:type="gramEnd"/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Уполномоченный орган осуществляет прием документов от субъектов малого  предпринимательства в течение 20 календарных дней.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11. Для получения гранта субъект малого предпринимательства (заявитель) представляет в уполномоченный орган следующие документы (далее - заявка):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а) реестр документов, представленных в заявке, по форме, установленной уполномоченным органом;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б) заявление на предоставление гранта по форме согласно </w:t>
      </w:r>
      <w:hyperlink r:id="rId7" w:history="1">
        <w:r w:rsidRPr="007E19E6">
          <w:rPr>
            <w:rFonts w:ascii="Times New Roman" w:hAnsi="Times New Roman" w:cs="Times New Roman"/>
            <w:b w:val="0"/>
            <w:sz w:val="28"/>
            <w:szCs w:val="28"/>
          </w:rPr>
          <w:t>приложениям N 1</w:t>
        </w:r>
      </w:hyperlink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7E19E6">
          <w:rPr>
            <w:rFonts w:ascii="Times New Roman" w:hAnsi="Times New Roman" w:cs="Times New Roman"/>
            <w:b w:val="0"/>
            <w:sz w:val="28"/>
            <w:szCs w:val="28"/>
          </w:rPr>
          <w:t>2</w:t>
        </w:r>
      </w:hyperlink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в) 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 (с предъявлением оригиналов указанных документов);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г) 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заявителем (с предъявлением оригиналов указанных документов);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>)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е)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юридического и (или) экономического  образования (профильной переподготовке),</w:t>
      </w:r>
      <w:r w:rsidRPr="007E19E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или документ о краткосрочном обучении;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ж) документ районного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>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</w:r>
      <w:proofErr w:type="gramEnd"/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и) документы, подтверждающие принадлежность заявителя к приоритетной целевой группе получателей гранта в соответствии с   пунктом  7 настоящего Порядка;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1565">
        <w:rPr>
          <w:rFonts w:ascii="Times New Roman" w:hAnsi="Times New Roman" w:cs="Times New Roman"/>
          <w:b w:val="0"/>
          <w:sz w:val="28"/>
          <w:szCs w:val="28"/>
        </w:rPr>
        <w:t xml:space="preserve">к) заявление о соответствии вновь созданного юридического лица и вновь зарегистрированного индивидуального предпринимателя условиям отнесения к </w:t>
      </w:r>
      <w:r w:rsidRPr="00501565">
        <w:rPr>
          <w:rFonts w:ascii="Times New Roman" w:hAnsi="Times New Roman" w:cs="Times New Roman"/>
          <w:b w:val="0"/>
          <w:sz w:val="28"/>
          <w:szCs w:val="28"/>
        </w:rPr>
        <w:lastRenderedPageBreak/>
        <w:t>субъектам малого и среднего предпринимательства, установленным Федеральным законом от 24 июля 2007 года  № 209-ФЗ «О развитии малого и среднего предпринимательства в Российской Федерации» по форме, утвержденной приказом Минэкономразвития России от 10 марта 2016 года  № 113, подписанное руководителем и главным бухгалтером (при наличии соответствующих должностей)</w:t>
      </w:r>
      <w:r w:rsidRPr="007E19E6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л)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для юридических лиц о том, что: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юридическое лицо не находится в стадии реорганизации, ликвидации, несостоятельности (банкротства);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на имущество юридического лица в установленном порядке не наложен арест или обращено взыскание;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для индивидуальных предпринимателей о том, что: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не находится в стадии несостоятельности (банкротства);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на имущество индивидуального предпринимателя в установленном порядке не наложен арест или обращено взыскание;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м)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</w:r>
      <w:hyperlink r:id="rId9" w:history="1">
        <w:r w:rsidRPr="007E19E6">
          <w:rPr>
            <w:rFonts w:ascii="Times New Roman" w:hAnsi="Times New Roman" w:cs="Times New Roman"/>
            <w:b w:val="0"/>
            <w:sz w:val="28"/>
            <w:szCs w:val="28"/>
          </w:rPr>
          <w:t>статьей 14</w:t>
        </w:r>
      </w:hyperlink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о том, что заявитель: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не является участником соглашений о разделе продукции;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не осуществляет производство и реализацию подакцизных товаров;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не осуществляет добычу и реализацию полезных ископаемых, за исключением полезных ископаемых, признанных общераспространенными;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) информационное письмо о банковских реквизитах, на которые подлежит перечислению субсидия;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о) бизнес-проект по форме, установленной уполномоченным органом;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) копии документов, подтверждающих вложение заявителем в реализацию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бизнес-проекта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собственных средств в размере, предусмотренном </w:t>
      </w: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бизнес-проектом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>) иные документы, подтверждающие принадлежность к социальному предпринимательству.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Документы, подтверждающие вложение заявителем в реализацию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бизнес-проекта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собственных средств в размере, предусмотренном </w:t>
      </w: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бизнес-проектом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>, должны содержать сведения о заявителе.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12. Заявитель по собственной инициативе вправе представить в уполномоченный орган следующие документы: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а) для юридических лиц - выписку из Единого государственного реестра юридических лиц, полученную не ранее 30 календарных дней до даты подачи заявки;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до даты подачи заявки;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ab/>
        <w:t>б) документ налогового органа, содержащий сведения о наличии (отсутствии) задолженности по уплате налогов, сборов, пеней и штрафов на дату, которая предшествует дате подачи заявления не более чем за 30 дней.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 в) документ, подтверждающий отсутствие задолженности по страховым взносам, пеням и штрафам во внебюджетные фонды Российской Федерации  на дату, которая предшествует дате подачи заявления не более чем за 30 дней.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13. В случае непредставления заявителем документов, предусмотренных пунктом 12 настоящего Положения, 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14.</w:t>
      </w:r>
      <w:r w:rsidRPr="007E19E6">
        <w:rPr>
          <w:rFonts w:ascii="Times New Roman" w:hAnsi="Times New Roman"/>
          <w:bCs/>
          <w:sz w:val="28"/>
          <w:szCs w:val="28"/>
          <w:lang w:val="ru-RU"/>
        </w:rPr>
        <w:t xml:space="preserve"> Заявки представляются на бумажном носителе в папке. Страницы заявки должны быть пронумерованы.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законодательством.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15. Уполномоченный орган осуществляет регистрацию представленных заявок в той последовательности, в которой они поступили, в специальном журнале. Журнал должен быть прошнурован, пронумерован, скреплен  печатью уполномоченного органа.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Комплексную оценку документов представленных заявителями, претендующими на получение гранта, и проверку их на соответствие условиям и критериям, установленным настоящим Порядком,  осуществляет рабочая группа по вопросам поддержки субъектов малого и среднего предпринимательства (далее – рабочая группа), состав которой формируется из представителей  администрации Федоровского муниципального района  и депутатов районного Собрания Федоровского района (по согласованию) с приглашением представителей министерства экономического развития и инвестиционной политики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 области.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17. Заявки рассматриваются рабочей группой в срок до 20 календарных дней со дня окончания приема заявок.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18.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Бизнес-проекты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заявителей оцениваются рабочей группой по 50-балльной шкале по следующим </w:t>
      </w:r>
      <w:hyperlink r:id="rId10" w:history="1">
        <w:r w:rsidRPr="007E19E6">
          <w:rPr>
            <w:rFonts w:ascii="Times New Roman" w:hAnsi="Times New Roman" w:cs="Times New Roman"/>
            <w:b w:val="0"/>
            <w:sz w:val="28"/>
            <w:szCs w:val="28"/>
          </w:rPr>
          <w:t>критериям</w:t>
        </w:r>
      </w:hyperlink>
      <w:r w:rsidRPr="007E19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а) сфера деятельности заявителя (в соответствии с приоритетами муниципального района) (максимальное количество баллов – 50, приоритетные виды деятельности ранжируются по усмотрению администрации Федоровского муниципального района), при установлении бальной оценки прописывается полное наименование экономического вида деятельности,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согласно формулировки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в ОКВЭД;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lastRenderedPageBreak/>
        <w:t>б) отношение к приоритетной целевой группе получателей субсидии в соответствии с пунктом 7 настоящего Положения: относится к приоритетной группе – 20 баллов; не относится – 0 баллов;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 xml:space="preserve">в) объем вложения собственных средств в реализацию </w:t>
      </w:r>
      <w:proofErr w:type="spellStart"/>
      <w:proofErr w:type="gramStart"/>
      <w:r w:rsidRPr="007E19E6">
        <w:rPr>
          <w:rFonts w:ascii="Times New Roman" w:hAnsi="Times New Roman"/>
          <w:sz w:val="28"/>
          <w:szCs w:val="28"/>
          <w:lang w:val="ru-RU"/>
        </w:rPr>
        <w:t>бизнес-проекта</w:t>
      </w:r>
      <w:proofErr w:type="spellEnd"/>
      <w:proofErr w:type="gramEnd"/>
      <w:r w:rsidRPr="007E19E6">
        <w:rPr>
          <w:rFonts w:ascii="Times New Roman" w:hAnsi="Times New Roman"/>
          <w:sz w:val="28"/>
          <w:szCs w:val="28"/>
          <w:lang w:val="ru-RU"/>
        </w:rPr>
        <w:t>: свыше 25%  от размера гранта - 10 баллов, свыше 15% от размера гранта -         5 баллов, 15% от размера гранта - 0 баллов.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г) создание новых рабочих мест в году получения средств господдержки: 10 и более  новых рабочих мест – 10 баллов, от 5 до 10  новых рабочих мест –7 баллов, от 1 до 5 новых рабочих мест – 5 баллов, не создаются новые рабочие места – 0 баллов.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E19E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7E19E6">
        <w:rPr>
          <w:rFonts w:ascii="Times New Roman" w:hAnsi="Times New Roman"/>
          <w:sz w:val="28"/>
          <w:szCs w:val="28"/>
          <w:lang w:val="ru-RU"/>
        </w:rPr>
        <w:t>) качество представленного бизнес-плана и критерии его оценки: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бизнес-план   детально   проработан,  деятельность   отражена   в   динамике (не   менее  3-х лет),  экономические   показатели   подтверждены   расчетами, анализом   данного   вида   деятельности   и   полноценно   отражают   перспективы деятельности субъекта малого предпринимательства– 20 баллов;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бизнес-план   отражает   существующую   ситуацию   в   деятельности субъекта,  экономические   показатели   подтверждены   расчетами,  анализом данного   вида   деятельности,  отсутствуют   динамика   и   перспективы   развития деятельности субъекта – 15 баллов;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бизнес-план   отражает   существующую   ситуацию   в   деятельности субъекта,  в   расчете   экономических   показателей   есть   несущественные несоответствия,  отсутствуют   анализ   данного   вида   деятельности,  динамика   и перспективы развития деятельности субъекта – 10 баллов;</w:t>
      </w:r>
    </w:p>
    <w:p w:rsidR="00A80942" w:rsidRPr="007E19E6" w:rsidRDefault="00A80942" w:rsidP="00A809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бизнес-план не отражает существующую деятельность субъекта, в расчетах и   анализе   есть   неточности   и   несоответствия   либо   расчеты   отсутствуют, отсутствуют   динамика,  анализ   и   перспективы   развития   деятельности  –  0 баллов.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19. 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заявок, указанным в пункте 18 настоящего Положения,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20. При вынесении рекомендации о предоставлении субсидии рабочая группа 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15 настоящего Положения.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21. Заявитель получает отказ в предоставлении гранта в случаях, установленных </w:t>
      </w:r>
      <w:hyperlink r:id="rId11" w:history="1">
        <w:r w:rsidRPr="007E19E6">
          <w:rPr>
            <w:rFonts w:ascii="Times New Roman" w:hAnsi="Times New Roman" w:cs="Times New Roman"/>
            <w:b w:val="0"/>
            <w:sz w:val="28"/>
            <w:szCs w:val="28"/>
          </w:rPr>
          <w:t>частью 5 статьи 14</w:t>
        </w:r>
      </w:hyperlink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1) не представлены документы, определенные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2) не выполнены условия оказания поддержки;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22. Рабочая группа на основании рейтингов заявителей в пределах лимитов бюджетных обязательств, доведенных уполномоченному органу на цели предоставления гранта, формирует перечень субъектов малого предпринимательства - получателей гранта и определяет размеры выделяемых им грантов в соответствии с заявленной стоимостью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бизнес-проекта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, но не более  максимального размера гранта, установленного пунктом 9 настоящего Порядка.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Протокол заседания рабочей группы с перечнем субъектов малого предпринимательства - получателей гранта в течение 5 рабочих дней со дня проведения заседания рабочей группы вносится в уполномоченный орган.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Перечень субъектов малого предпринимательства - получателей гранта утверждается постановлением  Ровенской районной администрации Федоровского муниципального района  в течение 3 рабочих дней со дня подписания протокола.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23. Уполномоченный орган в течение 5 календарных дней со дня принятия постановления  направляет заявителю письменное уведомление о принятом решении.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24. Уполномоченный орган в течение 30 рабочих дней со дня принятия постановления  подписывает с получателем соглашение о предоставлении гранта по форме, установленной уполномоченным органом (далее - соглашение), при условии представления получателем: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а) финансовых документов, подтверждающих целевое расходование собственных средств в размере, предусмотренном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бизнес-проектом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б) 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подпунктом е) пункта 11 настоящего Порядка. Сертификат не представляется получателями, имеющими высшее экономическое (юридическое) образование.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25. Предоставление гранта получателю осуществляется в соответствии со сводной бюджетной росписью расходов местного бюджета Федоровского муниципального района в пределах лимитов бюджетных обязательств, доведенных уполномоченному органу на соответствующий финансовый год.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26. При   невыполнении   получателем   условий   соглашения;  выявления остатков  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субсидий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  не   использованных   получателем   в   сроки,  указанные   в календарном   плане   </w:t>
      </w:r>
      <w:proofErr w:type="spell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бизнес-проекта</w:t>
      </w:r>
      <w:proofErr w:type="spell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  на   получение   гранта   на   создание собственного бизнеса; по заявлению получателя; принятия арбитражным судом заявления   о   признании   получателя   банкротом,  его   ликвидации,  нахождения   в стадии  реорганизации  Рабочей  группой  составляется  акт  о  нарушении  условий предоставления   субсидий,  который   подписывается   председателем   рабочей </w:t>
      </w:r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группы</w:t>
      </w:r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  в   котором   указываются   выявленные   нарушения,  сроки   их   устранения. Указанный  акт   в   течение   пяти   рабочих   дней   направляется   в   адрес   получателя субсидии.  В   случае   не   устранения   нарушений   в   сроки,  указанные   в   акте, председатель   рабочей   группы   направляет   докладную   о   невыполнении получателем субсидии условий соглашения в уполномоченный орган.</w:t>
      </w:r>
    </w:p>
    <w:p w:rsidR="00A80942" w:rsidRPr="007E19E6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b/>
          <w:sz w:val="28"/>
          <w:szCs w:val="28"/>
          <w:lang w:val="ru-RU"/>
        </w:rPr>
        <w:lastRenderedPageBreak/>
        <w:t>27.</w:t>
      </w:r>
      <w:r w:rsidRPr="007E19E6">
        <w:rPr>
          <w:rFonts w:ascii="Times New Roman" w:hAnsi="Times New Roman"/>
          <w:b/>
          <w:sz w:val="28"/>
          <w:szCs w:val="28"/>
        </w:rPr>
        <w:t> </w:t>
      </w:r>
      <w:r w:rsidRPr="007E19E6">
        <w:rPr>
          <w:rFonts w:ascii="Times New Roman" w:hAnsi="Times New Roman"/>
          <w:sz w:val="28"/>
          <w:szCs w:val="28"/>
          <w:lang w:val="ru-RU"/>
        </w:rPr>
        <w:t xml:space="preserve">На  основании   докладной  постановление  о   возврате   гранта   получателем  и   о сумме   гранта,  подлежащей   возврату   в   местный   бюджет,  оформляется постановлением администрации   муниципального   района   в   течение 5  рабочих дней. </w:t>
      </w:r>
    </w:p>
    <w:p w:rsidR="00A80942" w:rsidRPr="007E19E6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Уполномоченный орган  в течение 5 рабочих дней  со   дня   принятия  постановления,  предусмотренного   первым   абзацем настоящего   пункта,  направляет   получателю   письменное  требование   о  возврате сре</w:t>
      </w:r>
      <w:proofErr w:type="gramStart"/>
      <w:r w:rsidRPr="007E19E6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7E19E6">
        <w:rPr>
          <w:rFonts w:ascii="Times New Roman" w:hAnsi="Times New Roman"/>
          <w:sz w:val="28"/>
          <w:szCs w:val="28"/>
          <w:lang w:val="ru-RU"/>
        </w:rPr>
        <w:t xml:space="preserve">анта   с   приложением   копии   указанного   постановления  и платежных реквизитов для осуществления возврата средств гранта. </w:t>
      </w:r>
    </w:p>
    <w:p w:rsidR="00A80942" w:rsidRPr="007E19E6" w:rsidRDefault="00A80942" w:rsidP="00A80942">
      <w:pPr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 xml:space="preserve"> Получатель   обязан   в   течение  10  календарных   дней   со   дня   получения требования,  предусмотренного  абзацем   вторым   настоящего   пункта,  возвратить средства гранта в местный бюджет. </w:t>
      </w:r>
    </w:p>
    <w:p w:rsidR="00A80942" w:rsidRPr="007E19E6" w:rsidRDefault="00A80942" w:rsidP="00A80942">
      <w:pPr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 xml:space="preserve"> В  случае</w:t>
      </w:r>
      <w:proofErr w:type="gramStart"/>
      <w:r w:rsidRPr="007E19E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7E19E6">
        <w:rPr>
          <w:rFonts w:ascii="Times New Roman" w:hAnsi="Times New Roman"/>
          <w:sz w:val="28"/>
          <w:szCs w:val="28"/>
          <w:lang w:val="ru-RU"/>
        </w:rPr>
        <w:t xml:space="preserve">  если   в   течение   срока,  установленного   в   абзаце   третьем</w:t>
      </w:r>
    </w:p>
    <w:p w:rsidR="00A80942" w:rsidRPr="007E19E6" w:rsidRDefault="00A80942" w:rsidP="00A80942">
      <w:pPr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>настоящего   пункта,  получатель   не   возвратил   средства   гранта   в   местный бюджет, уполномоченный орган    не   позднее   чем через 60  рабочих   дней   со   дня   истечения   срока,  указанного   в   абзаце   третьем настоящего пункта, направляет материалы в суд для взыскания сре</w:t>
      </w:r>
      <w:proofErr w:type="gramStart"/>
      <w:r w:rsidRPr="007E19E6">
        <w:rPr>
          <w:rFonts w:ascii="Times New Roman" w:hAnsi="Times New Roman"/>
          <w:sz w:val="28"/>
          <w:szCs w:val="28"/>
          <w:lang w:val="ru-RU"/>
        </w:rPr>
        <w:t>дств  гр</w:t>
      </w:r>
      <w:proofErr w:type="gramEnd"/>
      <w:r w:rsidRPr="007E19E6">
        <w:rPr>
          <w:rFonts w:ascii="Times New Roman" w:hAnsi="Times New Roman"/>
          <w:sz w:val="28"/>
          <w:szCs w:val="28"/>
          <w:lang w:val="ru-RU"/>
        </w:rPr>
        <w:t>анта в судебном порядке.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28. В ходе выполнения работ по </w:t>
      </w:r>
      <w:proofErr w:type="spellStart"/>
      <w:proofErr w:type="gramStart"/>
      <w:r w:rsidRPr="007E19E6">
        <w:rPr>
          <w:rFonts w:ascii="Times New Roman" w:hAnsi="Times New Roman" w:cs="Times New Roman"/>
          <w:b w:val="0"/>
          <w:sz w:val="28"/>
          <w:szCs w:val="28"/>
        </w:rPr>
        <w:t>бизнес-проекту</w:t>
      </w:r>
      <w:proofErr w:type="spellEnd"/>
      <w:proofErr w:type="gramEnd"/>
      <w:r w:rsidRPr="007E19E6">
        <w:rPr>
          <w:rFonts w:ascii="Times New Roman" w:hAnsi="Times New Roman" w:cs="Times New Roman"/>
          <w:b w:val="0"/>
          <w:sz w:val="28"/>
          <w:szCs w:val="28"/>
        </w:rPr>
        <w:t xml:space="preserve"> получатель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уполномоченный орган для их согласования на заседании рабочей группы. </w:t>
      </w:r>
    </w:p>
    <w:p w:rsidR="00A80942" w:rsidRPr="007E19E6" w:rsidRDefault="00A80942" w:rsidP="00A809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9E6">
        <w:rPr>
          <w:rFonts w:ascii="Times New Roman" w:hAnsi="Times New Roman" w:cs="Times New Roman"/>
          <w:b w:val="0"/>
          <w:sz w:val="28"/>
          <w:szCs w:val="28"/>
        </w:rPr>
        <w:t>29. Получатель представляет в уполномоченный орган отчет о целевом использовании гранта по форме, установленной уполномоченным органом, в срок, установленный соглашением, заключенным между уполномоченным органом и получателем гранта.</w:t>
      </w:r>
    </w:p>
    <w:p w:rsidR="00A80942" w:rsidRPr="007E19E6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9E6">
        <w:rPr>
          <w:rFonts w:ascii="Times New Roman" w:hAnsi="Times New Roman"/>
          <w:sz w:val="28"/>
          <w:szCs w:val="28"/>
          <w:lang w:val="ru-RU"/>
        </w:rPr>
        <w:t xml:space="preserve">30. </w:t>
      </w:r>
      <w:proofErr w:type="gramStart"/>
      <w:r w:rsidRPr="007E19E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7E19E6">
        <w:rPr>
          <w:rFonts w:ascii="Times New Roman" w:hAnsi="Times New Roman"/>
          <w:sz w:val="28"/>
          <w:szCs w:val="28"/>
          <w:lang w:val="ru-RU"/>
        </w:rPr>
        <w:t xml:space="preserve">   соблюдением   условий,  целей   и   порядка   предоставления    субсидий   их   получателями   осуществляются   главным   распорядителем бюджетных   средств,  предоставляющим   субсидию,  а   также   уполномоченным органом   государственного  (муниципального)  финансового   контроля,  в установленном действующим законодательством порядке.</w:t>
      </w: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Pr="007E19E6" w:rsidRDefault="00A80942" w:rsidP="00A809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942" w:rsidRPr="007E19E6" w:rsidRDefault="00A80942" w:rsidP="00A8094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lang w:val="ru-RU"/>
        </w:rPr>
      </w:pPr>
    </w:p>
    <w:p w:rsidR="00A80942" w:rsidRPr="007E19E6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lang w:val="ru-RU"/>
        </w:rPr>
      </w:pPr>
      <w:r w:rsidRPr="007E19E6">
        <w:rPr>
          <w:rFonts w:ascii="Times New Roman" w:hAnsi="Times New Roman"/>
          <w:b/>
          <w:lang w:val="ru-RU"/>
        </w:rPr>
        <w:lastRenderedPageBreak/>
        <w:t>Приложение № 1</w:t>
      </w:r>
    </w:p>
    <w:p w:rsidR="00A80942" w:rsidRPr="007E19E6" w:rsidRDefault="00A80942" w:rsidP="00A8094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lang w:val="ru-RU"/>
        </w:rPr>
      </w:pP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Бланк субъекта малого предпринимательства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"___" ___________ 20___ год             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Главе  администрации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Pr="007E19E6">
        <w:rPr>
          <w:rFonts w:ascii="Times New Roman" w:hAnsi="Times New Roman" w:cs="Times New Roman"/>
          <w:sz w:val="24"/>
          <w:szCs w:val="24"/>
        </w:rPr>
        <w:t>Федоровского муниципального района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Заявление</w:t>
      </w: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на получение из муниципального бюджета субсидий на предоставление</w:t>
      </w: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грантов вновь зарегистрированным и действующим менее 1 (одного) года субъектам                        малого предпринимательства   (для индивидуального предпринимателя)</w:t>
      </w: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Ознакомившись с условиями получения субсидии на предоставление  грантов</w:t>
      </w:r>
    </w:p>
    <w:p w:rsidR="00A80942" w:rsidRPr="007E19E6" w:rsidRDefault="00A80942" w:rsidP="00A80942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вновь зарегистрированным и действующим менее 1 (одного) года субъектам малого предпринимательства  индивидуальный предприниматель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E19E6">
        <w:rPr>
          <w:rFonts w:ascii="Times New Roman" w:hAnsi="Times New Roman" w:cs="Times New Roman"/>
        </w:rPr>
        <w:t xml:space="preserve">                                                   (фамилия, имя, отчество индивидуального предпринимателя)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Индивидуальный  предприниматель  подтверждает,  что   вся  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Ф.И.О. лица, ответственного за реализацию проекта 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записи </w:t>
      </w:r>
      <w:proofErr w:type="gramStart"/>
      <w:r w:rsidRPr="007E19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19E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 (ОГРНИП) 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Серия и номер свидетельства о внесении записи </w:t>
      </w:r>
      <w:proofErr w:type="gramStart"/>
      <w:r w:rsidRPr="007E1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9E6">
        <w:rPr>
          <w:rFonts w:ascii="Times New Roman" w:hAnsi="Times New Roman" w:cs="Times New Roman"/>
          <w:sz w:val="24"/>
          <w:szCs w:val="24"/>
        </w:rPr>
        <w:t xml:space="preserve">  Единый государственный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реестр индивидуальных предпринимателей 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Основные виды деятельности 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Наименование вида экономической деятельности, предусмотренного  бизнес-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Сумма запрашиваемой субсидии 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9E6">
        <w:rPr>
          <w:rFonts w:ascii="Times New Roman" w:hAnsi="Times New Roman" w:cs="Times New Roman"/>
          <w:sz w:val="24"/>
          <w:szCs w:val="24"/>
        </w:rPr>
        <w:t>Я ______________________________ (паспорт N ____ серия ________, выдан</w:t>
      </w:r>
      <w:proofErr w:type="gramEnd"/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_________________________) даю согласие на обработку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и распространение своих  вышеуказанных  персональных  данных.  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 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(подпись)          (Ф.И.О. полностью)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Дата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М.П.</w:t>
      </w:r>
    </w:p>
    <w:p w:rsidR="00A80942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lang w:val="ru-RU"/>
        </w:rPr>
      </w:pPr>
    </w:p>
    <w:p w:rsidR="00A80942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lang w:val="ru-RU"/>
        </w:rPr>
      </w:pPr>
    </w:p>
    <w:p w:rsidR="00A80942" w:rsidRPr="007E19E6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lang w:val="ru-RU"/>
        </w:rPr>
      </w:pPr>
    </w:p>
    <w:p w:rsidR="00A80942" w:rsidRPr="007E19E6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lang w:val="ru-RU"/>
        </w:rPr>
      </w:pPr>
      <w:r w:rsidRPr="007E19E6">
        <w:rPr>
          <w:rFonts w:ascii="Times New Roman" w:hAnsi="Times New Roman"/>
          <w:b/>
          <w:lang w:val="ru-RU"/>
        </w:rPr>
        <w:lastRenderedPageBreak/>
        <w:t>Приложение № 2</w:t>
      </w:r>
    </w:p>
    <w:p w:rsidR="00A80942" w:rsidRPr="007E19E6" w:rsidRDefault="00A80942" w:rsidP="00A8094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lang w:val="ru-RU"/>
        </w:rPr>
      </w:pPr>
    </w:p>
    <w:p w:rsidR="00A80942" w:rsidRPr="007E19E6" w:rsidRDefault="00A80942" w:rsidP="00A8094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7E19E6">
        <w:rPr>
          <w:rFonts w:ascii="Times New Roman" w:hAnsi="Times New Roman"/>
          <w:lang w:val="ru-RU"/>
        </w:rPr>
        <w:t xml:space="preserve"> 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                    Бланк субъекта малого предпринимательства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"____"___________ 20___ год         </w:t>
      </w:r>
    </w:p>
    <w:p w:rsidR="00A80942" w:rsidRPr="007E19E6" w:rsidRDefault="00A80942" w:rsidP="00A80942">
      <w:pPr>
        <w:pStyle w:val="ConsPlusNonformat"/>
        <w:widowControl/>
        <w:ind w:left="540"/>
        <w:rPr>
          <w:rFonts w:ascii="Times New Roman" w:hAnsi="Times New Roman" w:cs="Times New Roman"/>
          <w:color w:val="FF0000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 администрации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7E19E6">
        <w:rPr>
          <w:rFonts w:ascii="Times New Roman" w:hAnsi="Times New Roman" w:cs="Times New Roman"/>
          <w:sz w:val="24"/>
          <w:szCs w:val="24"/>
        </w:rPr>
        <w:t xml:space="preserve">Федоровского муниципального района </w:t>
      </w: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Заявление</w:t>
      </w: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на получение из муниципального бюджета субсидии на предоставление</w:t>
      </w:r>
    </w:p>
    <w:p w:rsidR="00A80942" w:rsidRPr="007E19E6" w:rsidRDefault="00A80942" w:rsidP="00A80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грантов вновь зарегистрированным и действующим  менее 1 (одного</w:t>
      </w:r>
      <w:proofErr w:type="gramStart"/>
      <w:r w:rsidRPr="007E19E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7E19E6">
        <w:rPr>
          <w:rFonts w:ascii="Times New Roman" w:hAnsi="Times New Roman" w:cs="Times New Roman"/>
          <w:sz w:val="24"/>
          <w:szCs w:val="24"/>
        </w:rPr>
        <w:t>ода субъектам малого предпринимательства   (для юридического лица)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Ознакомившись с условиями получения субсидии на предоставление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грантов вновь зарегистрированным и действующим менее 1 (одного) года субъектам малого предпринимательства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Организация   подтверждает,  что   вся   информация,   содержащаяся  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Сокращенное наименование организации 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Юридический (почтовый) адрес 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Ф.И.О. лица, ответственного за реализацию проекта___________________________________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записи </w:t>
      </w:r>
      <w:proofErr w:type="gramStart"/>
      <w:r w:rsidRPr="007E19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19E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регистрации юридического лица (ОГРН) 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 xml:space="preserve">Серия и номер свидетельства о внесении  записи </w:t>
      </w:r>
      <w:proofErr w:type="gramStart"/>
      <w:r w:rsidRPr="007E1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9E6">
        <w:rPr>
          <w:rFonts w:ascii="Times New Roman" w:hAnsi="Times New Roman" w:cs="Times New Roman"/>
          <w:sz w:val="24"/>
          <w:szCs w:val="24"/>
        </w:rPr>
        <w:t xml:space="preserve"> Единый государственный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Основные виды деятельности 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Наименование вида экономической деятельности, предусмотренного  бизнес-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проектом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Сумма запрашиваемой субсидии ___________________________________________________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Руководитель организации _______________________ ______________________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E19E6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    (Ф.И.О. полностью)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Дата</w:t>
      </w:r>
    </w:p>
    <w:p w:rsidR="00A80942" w:rsidRPr="007E19E6" w:rsidRDefault="00A80942" w:rsidP="00A8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9E6">
        <w:rPr>
          <w:rFonts w:ascii="Times New Roman" w:hAnsi="Times New Roman" w:cs="Times New Roman"/>
          <w:sz w:val="24"/>
          <w:szCs w:val="24"/>
        </w:rPr>
        <w:t>М.П.</w:t>
      </w:r>
    </w:p>
    <w:p w:rsidR="00863B32" w:rsidRDefault="00863B32"/>
    <w:sectPr w:rsidR="00863B32" w:rsidSect="00A8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942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0AD4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0942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42"/>
    <w:pPr>
      <w:spacing w:after="0"/>
      <w:jc w:val="left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80942"/>
    <w:pPr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80942"/>
    <w:pPr>
      <w:widowControl w:val="0"/>
      <w:autoSpaceDE w:val="0"/>
      <w:autoSpaceDN w:val="0"/>
      <w:adjustRightInd w:val="0"/>
      <w:spacing w:after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650EFC4E6656811FAAFCF8D138CBFCD41E31BF3DFD100920837121DEE2576410E3CF31B0FA7431B20DCq3z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9650EFC4E6656811FAAFCF8D138CBFCD41E31BF3DFD100920837121DEE2576410E3CF31B0FA7431B21D4q3z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1A2D68B75499888BC1C2B688C1F7CA07B7CBA414AA44C4CCC956A82E8465C829D568B7BB3C68v4P8M" TargetMode="External"/><Relationship Id="rId11" Type="http://schemas.openxmlformats.org/officeDocument/2006/relationships/hyperlink" Target="consultantplus://offline/ref=CB152E47362987F47FEAC2E2DD3D9DAA628311E90190D418AC3D586444B942009F31AA42099C6266z4X8N" TargetMode="External"/><Relationship Id="rId5" Type="http://schemas.openxmlformats.org/officeDocument/2006/relationships/hyperlink" Target="consultantplus://offline/main?base=LAW;n=115870;fld=134;dst=100130" TargetMode="External"/><Relationship Id="rId10" Type="http://schemas.openxmlformats.org/officeDocument/2006/relationships/hyperlink" Target="consultantplus://offline/ref=80D93D047E4D1ABFF8AD0294304C0F789948CF3900939C09B93647886AF7A636647F23F96CB04C5402DEA429G7M" TargetMode="External"/><Relationship Id="rId4" Type="http://schemas.openxmlformats.org/officeDocument/2006/relationships/hyperlink" Target="consultantplus://offline/main?base=LAW;n=115870;fld=134;dst=100019" TargetMode="External"/><Relationship Id="rId9" Type="http://schemas.openxmlformats.org/officeDocument/2006/relationships/hyperlink" Target="consultantplus://offline/ref=F7ECBBCAF1E86067F89C7BEB69469E25D73AA5B45259270733C1D74115B76A29ACFB9D63F135D9C7r6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4935</Words>
  <Characters>28135</Characters>
  <Application>Microsoft Office Word</Application>
  <DocSecurity>0</DocSecurity>
  <Lines>234</Lines>
  <Paragraphs>66</Paragraphs>
  <ScaleCrop>false</ScaleCrop>
  <Company/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2016-09-12T06:00:00Z</cp:lastPrinted>
  <dcterms:created xsi:type="dcterms:W3CDTF">2016-09-12T05:58:00Z</dcterms:created>
  <dcterms:modified xsi:type="dcterms:W3CDTF">2016-09-12T06:02:00Z</dcterms:modified>
</cp:coreProperties>
</file>