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1" w:rsidRPr="00E27171" w:rsidRDefault="00FE1DB2" w:rsidP="00E27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Новые подходы к системе управления рисками АО «Корпорация «МСП» при реализации </w:t>
      </w:r>
      <w:proofErr w:type="spellStart"/>
      <w:r>
        <w:rPr>
          <w:b/>
          <w:sz w:val="28"/>
          <w:szCs w:val="28"/>
        </w:rPr>
        <w:t>стартап-проектов</w:t>
      </w:r>
      <w:proofErr w:type="spellEnd"/>
      <w:r>
        <w:rPr>
          <w:b/>
          <w:sz w:val="28"/>
          <w:szCs w:val="28"/>
        </w:rPr>
        <w:t xml:space="preserve"> субъектами</w:t>
      </w:r>
      <w:r w:rsidR="00E27171" w:rsidRPr="00E27171">
        <w:rPr>
          <w:b/>
          <w:sz w:val="28"/>
          <w:szCs w:val="28"/>
        </w:rPr>
        <w:t xml:space="preserve"> малого и среднего предпринимательства </w:t>
      </w:r>
    </w:p>
    <w:p w:rsidR="00E27171" w:rsidRDefault="00E27171" w:rsidP="00E27171">
      <w:pPr>
        <w:jc w:val="center"/>
        <w:rPr>
          <w:b/>
          <w:sz w:val="28"/>
          <w:szCs w:val="28"/>
        </w:rPr>
      </w:pPr>
    </w:p>
    <w:p w:rsidR="00E27171" w:rsidRDefault="00E27171" w:rsidP="00E27171">
      <w:pPr>
        <w:ind w:firstLine="709"/>
        <w:rPr>
          <w:sz w:val="28"/>
          <w:szCs w:val="28"/>
        </w:rPr>
      </w:pPr>
      <w:r w:rsidRPr="00E27171">
        <w:rPr>
          <w:sz w:val="28"/>
          <w:szCs w:val="28"/>
        </w:rPr>
        <w:t>Администрация Федоровского муниципального района</w:t>
      </w:r>
      <w:r>
        <w:rPr>
          <w:sz w:val="28"/>
          <w:szCs w:val="28"/>
        </w:rPr>
        <w:t xml:space="preserve"> сообщает, что проектным комитетом по основному направлению стратегического  развития Российской Федерации «Малый бизнес и поддержка индивидуальной предпринимательской инициативы», утвержденным Президиумом Совета при Президенте Российской Федерации по стратегическому развитию и приоритетным проектам, и под представительством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Председателя Правительства Российской Федерации Шувалова И.И. 20 апреля 2017 года приняты новые подходы к системе управления рисками АО «Корпорация «МСП» в целях расширения охвата кредитной – гарантийной поддержки субъектов МСП, в том числе за счет предоставления гарантий по кредитам на реализацию </w:t>
      </w:r>
      <w:proofErr w:type="spellStart"/>
      <w:r>
        <w:rPr>
          <w:sz w:val="28"/>
          <w:szCs w:val="28"/>
        </w:rPr>
        <w:t>стартап-проектов</w:t>
      </w:r>
      <w:proofErr w:type="spellEnd"/>
      <w:r>
        <w:rPr>
          <w:sz w:val="28"/>
          <w:szCs w:val="28"/>
        </w:rPr>
        <w:t xml:space="preserve"> на инвестиционные цели.</w:t>
      </w:r>
    </w:p>
    <w:p w:rsidR="00E27171" w:rsidRDefault="00E27171" w:rsidP="00E27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Проекты субъектов малого </w:t>
      </w:r>
      <w:r w:rsidR="00D13318">
        <w:rPr>
          <w:sz w:val="28"/>
          <w:szCs w:val="28"/>
        </w:rPr>
        <w:t>и среднего предпринимательства должны отвечать следующим критериям:</w:t>
      </w:r>
    </w:p>
    <w:p w:rsidR="00D13318" w:rsidRDefault="00D13318" w:rsidP="00E27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инициатор проекта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бизнеса;</w:t>
      </w:r>
    </w:p>
    <w:p w:rsidR="00D13318" w:rsidRDefault="00D13318" w:rsidP="00E27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доля собственного участия инициатора проекта – не менее 15%;</w:t>
      </w:r>
    </w:p>
    <w:p w:rsidR="00D13318" w:rsidRDefault="00D13318" w:rsidP="00E27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проект соответствует приоритетным отраслям, предусмотренным в Программе стимулирования кредитования субъектов малого и среднего предпринимательства (Программа 6,5);</w:t>
      </w:r>
    </w:p>
    <w:p w:rsidR="00D13318" w:rsidRDefault="00D13318" w:rsidP="00E27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проект находится в высокой стадии проработки субъектов МСП (соответствует требованиям, перечисленным в </w:t>
      </w:r>
      <w:proofErr w:type="spellStart"/>
      <w:proofErr w:type="gramStart"/>
      <w:r>
        <w:rPr>
          <w:sz w:val="28"/>
          <w:szCs w:val="28"/>
        </w:rPr>
        <w:t>чек-листе</w:t>
      </w:r>
      <w:proofErr w:type="spellEnd"/>
      <w:proofErr w:type="gramEnd"/>
      <w:r>
        <w:rPr>
          <w:sz w:val="28"/>
          <w:szCs w:val="28"/>
        </w:rPr>
        <w:t>, заполнена форма «Резюме проекта», формы документов прилагаются к настоящему письму);</w:t>
      </w:r>
    </w:p>
    <w:p w:rsidR="00D13318" w:rsidRPr="00E27171" w:rsidRDefault="00D13318" w:rsidP="00E27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проект входит в список приоритетных проектов, реализуемых на территории региона.</w:t>
      </w:r>
    </w:p>
    <w:sectPr w:rsidR="00D13318" w:rsidRPr="00E27171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7171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6F0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75B0B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13318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27171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E1DB2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2017-06-19T09:56:00Z</dcterms:created>
  <dcterms:modified xsi:type="dcterms:W3CDTF">2017-06-19T11:04:00Z</dcterms:modified>
</cp:coreProperties>
</file>