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69" w:rsidRPr="00344E25" w:rsidRDefault="00E84069" w:rsidP="00E7241E">
      <w:pPr>
        <w:jc w:val="center"/>
        <w:rPr>
          <w:b/>
        </w:rPr>
      </w:pPr>
      <w:r w:rsidRPr="00344E25">
        <w:rPr>
          <w:b/>
        </w:rPr>
        <w:t>АДМИНИСТРАЦИЯ</w:t>
      </w:r>
    </w:p>
    <w:p w:rsidR="00E84069" w:rsidRPr="00344E25" w:rsidRDefault="00E7241E" w:rsidP="00E7241E">
      <w:pPr>
        <w:jc w:val="center"/>
        <w:rPr>
          <w:b/>
        </w:rPr>
      </w:pPr>
      <w:r w:rsidRPr="00344E25">
        <w:rPr>
          <w:b/>
        </w:rPr>
        <w:t xml:space="preserve">ФЕДОРОВСКОГО </w:t>
      </w:r>
      <w:r w:rsidR="00E84069" w:rsidRPr="00344E25">
        <w:rPr>
          <w:b/>
        </w:rPr>
        <w:t>МУНИЦИПА</w:t>
      </w:r>
      <w:r w:rsidRPr="00344E25">
        <w:rPr>
          <w:b/>
        </w:rPr>
        <w:t xml:space="preserve">ЛЬНОГО  РАЙОНА </w:t>
      </w:r>
    </w:p>
    <w:p w:rsidR="00E84069" w:rsidRPr="00344E25" w:rsidRDefault="00E84069" w:rsidP="00E7241E">
      <w:pPr>
        <w:jc w:val="center"/>
        <w:rPr>
          <w:b/>
        </w:rPr>
      </w:pPr>
      <w:r w:rsidRPr="00344E25">
        <w:rPr>
          <w:b/>
        </w:rPr>
        <w:t>САРАТОВСКОЙ ОБЛАСТИ</w:t>
      </w:r>
    </w:p>
    <w:p w:rsidR="00E84069" w:rsidRPr="00344E25" w:rsidRDefault="00E84069" w:rsidP="00E7241E">
      <w:pPr>
        <w:jc w:val="center"/>
        <w:rPr>
          <w:b/>
        </w:rPr>
      </w:pPr>
      <w:r w:rsidRPr="00344E25">
        <w:rPr>
          <w:b/>
        </w:rPr>
        <w:t>ПОСТАНОВЛЕНИЕ</w:t>
      </w:r>
    </w:p>
    <w:p w:rsidR="00344E25" w:rsidRDefault="00E7241E" w:rsidP="00E84069">
      <w:r>
        <w:t xml:space="preserve">от  </w:t>
      </w:r>
      <w:r w:rsidR="00A80FA1">
        <w:t>02.11.</w:t>
      </w:r>
      <w:r>
        <w:t xml:space="preserve"> 2012 года          </w:t>
      </w:r>
      <w:r w:rsidR="00344E25">
        <w:t xml:space="preserve">                                                                                                              </w:t>
      </w:r>
      <w:r>
        <w:t xml:space="preserve"> </w:t>
      </w:r>
      <w:r w:rsidR="00344E25">
        <w:t xml:space="preserve">№ </w:t>
      </w:r>
      <w:r>
        <w:t xml:space="preserve">         </w:t>
      </w:r>
      <w:r w:rsidR="00A80FA1">
        <w:t>269</w:t>
      </w:r>
      <w:r>
        <w:t xml:space="preserve">                                                    </w:t>
      </w:r>
    </w:p>
    <w:p w:rsidR="00E84069" w:rsidRDefault="00E7241E" w:rsidP="00344E25">
      <w:pPr>
        <w:jc w:val="center"/>
      </w:pPr>
      <w:r>
        <w:t>р.п. Мокроус</w:t>
      </w:r>
    </w:p>
    <w:p w:rsidR="00E84069" w:rsidRDefault="00E84069" w:rsidP="00E84069"/>
    <w:p w:rsidR="00E7241E" w:rsidRPr="00344E25" w:rsidRDefault="00E84069" w:rsidP="00E7241E">
      <w:pPr>
        <w:spacing w:line="240" w:lineRule="auto"/>
      </w:pPr>
      <w:r w:rsidRPr="00344E25">
        <w:t>Об утверждении основных направлений</w:t>
      </w:r>
    </w:p>
    <w:p w:rsidR="00E7241E" w:rsidRPr="00344E25" w:rsidRDefault="00E84069" w:rsidP="00E7241E">
      <w:pPr>
        <w:spacing w:line="240" w:lineRule="auto"/>
      </w:pPr>
      <w:r w:rsidRPr="00344E25">
        <w:t xml:space="preserve"> бюджетной и налоговой политики</w:t>
      </w:r>
      <w:r w:rsidR="00E7241E" w:rsidRPr="00344E25">
        <w:t xml:space="preserve"> </w:t>
      </w:r>
    </w:p>
    <w:p w:rsidR="00E7241E" w:rsidRPr="00344E25" w:rsidRDefault="00E7241E" w:rsidP="00E7241E">
      <w:pPr>
        <w:spacing w:line="240" w:lineRule="auto"/>
      </w:pPr>
      <w:r w:rsidRPr="00344E25">
        <w:t xml:space="preserve">Федоровского </w:t>
      </w:r>
      <w:r w:rsidR="00E84069" w:rsidRPr="00344E25">
        <w:t xml:space="preserve"> муниципа</w:t>
      </w:r>
      <w:r w:rsidRPr="00344E25">
        <w:t>льного  района</w:t>
      </w:r>
    </w:p>
    <w:p w:rsidR="00E84069" w:rsidRPr="00344E25" w:rsidRDefault="00E7241E" w:rsidP="00E7241E">
      <w:pPr>
        <w:spacing w:line="240" w:lineRule="auto"/>
      </w:pPr>
      <w:r w:rsidRPr="00344E25">
        <w:t xml:space="preserve"> </w:t>
      </w:r>
      <w:r w:rsidR="00E84069" w:rsidRPr="00344E25">
        <w:t xml:space="preserve"> на 2013 год и плановый период 2014 и 2015 годов»</w:t>
      </w:r>
    </w:p>
    <w:p w:rsidR="00E84069" w:rsidRDefault="00E84069" w:rsidP="00E84069"/>
    <w:p w:rsidR="00E84069" w:rsidRDefault="00E84069" w:rsidP="00E84069">
      <w:r>
        <w:t>В соответствии с</w:t>
      </w:r>
      <w:r w:rsidR="007C1BC4">
        <w:t>о ст. 172  Бюджетного Кодекса</w:t>
      </w:r>
      <w:r>
        <w:t xml:space="preserve"> Ро</w:t>
      </w:r>
      <w:r w:rsidR="007C1BC4">
        <w:t>ссийской Федерации, Устава Федоровского муниципального района</w:t>
      </w:r>
      <w:proofErr w:type="gramStart"/>
      <w:r w:rsidR="007C1BC4">
        <w:t xml:space="preserve"> ,</w:t>
      </w:r>
      <w:proofErr w:type="gramEnd"/>
      <w:r>
        <w:t>Положение</w:t>
      </w:r>
      <w:r w:rsidR="00E7241E">
        <w:t xml:space="preserve">м о бюджетном процессе в Федоровском муниципальном </w:t>
      </w:r>
      <w:proofErr w:type="gramStart"/>
      <w:r w:rsidR="00E7241E">
        <w:t>районе</w:t>
      </w:r>
      <w:proofErr w:type="gramEnd"/>
      <w:r w:rsidR="00E7241E">
        <w:t xml:space="preserve"> </w:t>
      </w:r>
    </w:p>
    <w:p w:rsidR="00E84069" w:rsidRPr="00E7241E" w:rsidRDefault="00E84069" w:rsidP="00E7241E">
      <w:pPr>
        <w:jc w:val="center"/>
        <w:rPr>
          <w:b/>
        </w:rPr>
      </w:pPr>
      <w:r w:rsidRPr="00E7241E">
        <w:rPr>
          <w:b/>
        </w:rPr>
        <w:t>Постановляю:</w:t>
      </w:r>
    </w:p>
    <w:p w:rsidR="00E84069" w:rsidRDefault="00E84069" w:rsidP="00E84069"/>
    <w:p w:rsidR="00E84069" w:rsidRDefault="00E84069" w:rsidP="00E7241E">
      <w:pPr>
        <w:spacing w:line="240" w:lineRule="auto"/>
      </w:pPr>
      <w:r>
        <w:t>1. Утвердить «Основные направления</w:t>
      </w:r>
      <w:r w:rsidR="00E7241E">
        <w:t xml:space="preserve"> бюджетной и налоговой политики</w:t>
      </w:r>
      <w:r w:rsidR="00E7241E" w:rsidRPr="00E7241E">
        <w:t xml:space="preserve"> </w:t>
      </w:r>
      <w:r w:rsidR="00E7241E">
        <w:t xml:space="preserve">Федоровского   </w:t>
      </w:r>
      <w:r>
        <w:t>муниципального района Саратовской области на 2013 год и плановый период 2014 и 2015 годов» согласно Приложению № 1.</w:t>
      </w:r>
    </w:p>
    <w:p w:rsidR="00E84069" w:rsidRDefault="00E7241E" w:rsidP="00E7241E">
      <w:pPr>
        <w:spacing w:line="240" w:lineRule="auto"/>
      </w:pPr>
      <w:r>
        <w:t xml:space="preserve">2. Управлению финансов </w:t>
      </w:r>
      <w:r w:rsidR="00E84069">
        <w:t xml:space="preserve">администрации </w:t>
      </w:r>
      <w:r>
        <w:t>Федоровского   муниц</w:t>
      </w:r>
      <w:r w:rsidR="009C29FE">
        <w:t xml:space="preserve">ипального района  </w:t>
      </w:r>
      <w:r w:rsidR="00E84069">
        <w:t>обеспечить исполнение положений документа.</w:t>
      </w:r>
    </w:p>
    <w:p w:rsidR="00E84069" w:rsidRDefault="00E7241E" w:rsidP="00E7241E">
      <w:pPr>
        <w:spacing w:line="240" w:lineRule="auto"/>
      </w:pPr>
      <w:r>
        <w:t xml:space="preserve">3. Опубликовать </w:t>
      </w:r>
      <w:r w:rsidR="00E84069">
        <w:t>данное постановление в</w:t>
      </w:r>
      <w:r>
        <w:t xml:space="preserve"> газете «Вперед»</w:t>
      </w:r>
      <w:r w:rsidR="00E84069">
        <w:t>, а также на о</w:t>
      </w:r>
      <w:r>
        <w:t>фициальном сайте администрации</w:t>
      </w:r>
      <w:r w:rsidR="009C29FE">
        <w:t xml:space="preserve"> Федоровского муниципального района </w:t>
      </w:r>
      <w:r>
        <w:t xml:space="preserve">   </w:t>
      </w:r>
      <w:r w:rsidR="00E84069">
        <w:t>в сети Интернет.</w:t>
      </w:r>
    </w:p>
    <w:p w:rsidR="00E84069" w:rsidRDefault="00E84069" w:rsidP="00E7241E">
      <w:pPr>
        <w:spacing w:line="240" w:lineRule="auto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84069" w:rsidRDefault="00E84069" w:rsidP="00E7241E">
      <w:pPr>
        <w:spacing w:line="240" w:lineRule="auto"/>
      </w:pPr>
    </w:p>
    <w:p w:rsidR="009C29FE" w:rsidRDefault="009C29FE" w:rsidP="00E7241E">
      <w:pPr>
        <w:spacing w:line="240" w:lineRule="auto"/>
      </w:pPr>
    </w:p>
    <w:p w:rsidR="009C29FE" w:rsidRDefault="009C29FE" w:rsidP="00E7241E">
      <w:pPr>
        <w:spacing w:line="240" w:lineRule="auto"/>
      </w:pPr>
    </w:p>
    <w:p w:rsidR="009C29FE" w:rsidRDefault="009C29FE" w:rsidP="00E7241E">
      <w:pPr>
        <w:spacing w:line="240" w:lineRule="auto"/>
      </w:pPr>
    </w:p>
    <w:p w:rsidR="00E84069" w:rsidRDefault="00E84069" w:rsidP="00E84069">
      <w:r>
        <w:t xml:space="preserve"> Глава администрации</w:t>
      </w:r>
      <w:r w:rsidR="00E7241E">
        <w:t xml:space="preserve">                                                                                                      А. В. Горбатов</w:t>
      </w:r>
    </w:p>
    <w:p w:rsidR="00E84069" w:rsidRDefault="00E84069" w:rsidP="00E84069"/>
    <w:p w:rsidR="00E84069" w:rsidRDefault="00E84069" w:rsidP="00E84069"/>
    <w:p w:rsidR="00E84069" w:rsidRDefault="00E84069" w:rsidP="00E84069"/>
    <w:p w:rsidR="00E7241E" w:rsidRDefault="00E7241E" w:rsidP="00E84069"/>
    <w:p w:rsidR="00E7241E" w:rsidRDefault="00E7241E" w:rsidP="00E84069"/>
    <w:p w:rsidR="00E7241E" w:rsidRDefault="00E7241E" w:rsidP="00E84069">
      <w:r>
        <w:t xml:space="preserve">                                                                                                                                     </w:t>
      </w:r>
      <w:r w:rsidR="00E84069">
        <w:t xml:space="preserve">  Приложение № 1</w:t>
      </w:r>
    </w:p>
    <w:p w:rsidR="00E7241E" w:rsidRDefault="00E7241E" w:rsidP="00E84069">
      <w:r>
        <w:t xml:space="preserve">                                                                                                                                        </w:t>
      </w:r>
      <w:r w:rsidR="00E84069">
        <w:t xml:space="preserve"> к постановлен</w:t>
      </w:r>
      <w:r>
        <w:t xml:space="preserve">ию </w:t>
      </w:r>
    </w:p>
    <w:p w:rsidR="00E84069" w:rsidRDefault="00E7241E" w:rsidP="00E84069">
      <w:r>
        <w:t xml:space="preserve">                                                                                                                                          от                 2012          №</w:t>
      </w:r>
    </w:p>
    <w:p w:rsidR="00E84069" w:rsidRDefault="00E84069" w:rsidP="00E84069"/>
    <w:p w:rsidR="00E84069" w:rsidRPr="003F4B22" w:rsidRDefault="00E84069" w:rsidP="009C29FE">
      <w:pPr>
        <w:spacing w:line="240" w:lineRule="auto"/>
        <w:rPr>
          <w:b/>
        </w:rPr>
      </w:pPr>
      <w:r w:rsidRPr="00CB0CEC">
        <w:rPr>
          <w:b/>
        </w:rPr>
        <w:t>Основные направления бюджетной и налоговой политики муниципального</w:t>
      </w:r>
      <w:r w:rsidR="009C29FE">
        <w:rPr>
          <w:b/>
        </w:rPr>
        <w:t xml:space="preserve">  </w:t>
      </w:r>
      <w:r w:rsidR="00CB0CEC" w:rsidRPr="00CB0CEC">
        <w:rPr>
          <w:b/>
        </w:rPr>
        <w:t xml:space="preserve">Федоровского   муниципального района </w:t>
      </w:r>
      <w:r w:rsidRPr="00CB0CEC">
        <w:rPr>
          <w:b/>
        </w:rPr>
        <w:t xml:space="preserve"> Саратовской области</w:t>
      </w:r>
      <w:r w:rsidR="009C29FE">
        <w:rPr>
          <w:b/>
        </w:rPr>
        <w:t xml:space="preserve"> </w:t>
      </w:r>
      <w:r w:rsidRPr="00CB0CEC">
        <w:rPr>
          <w:b/>
        </w:rPr>
        <w:t>на 2013 год и плановый период 2014 и 2015 годов</w:t>
      </w:r>
    </w:p>
    <w:p w:rsidR="000C729D" w:rsidRDefault="00E84069" w:rsidP="000C729D">
      <w:pPr>
        <w:jc w:val="center"/>
        <w:rPr>
          <w:b/>
          <w:i/>
        </w:rPr>
      </w:pPr>
      <w:r w:rsidRPr="000C729D">
        <w:rPr>
          <w:b/>
          <w:i/>
        </w:rPr>
        <w:t xml:space="preserve">Основные направления бюджетной и налоговой политики </w:t>
      </w:r>
    </w:p>
    <w:p w:rsidR="00E84069" w:rsidRPr="000C729D" w:rsidRDefault="000C729D" w:rsidP="000C729D">
      <w:pPr>
        <w:rPr>
          <w:b/>
          <w:i/>
        </w:rPr>
      </w:pPr>
      <w:r>
        <w:rPr>
          <w:b/>
          <w:i/>
        </w:rPr>
        <w:t xml:space="preserve">                                    </w:t>
      </w:r>
      <w:r w:rsidR="00CB0CEC" w:rsidRPr="000C729D">
        <w:rPr>
          <w:b/>
          <w:i/>
        </w:rPr>
        <w:t>Федоровского   муниципального района</w:t>
      </w:r>
    </w:p>
    <w:p w:rsidR="00E84069" w:rsidRPr="009C29FE" w:rsidRDefault="00E84069" w:rsidP="00E84069">
      <w:r>
        <w:t xml:space="preserve">Основные направления бюджетной </w:t>
      </w:r>
      <w:r w:rsidR="00CB0CEC">
        <w:t>и налоговой политики</w:t>
      </w:r>
      <w:r w:rsidR="00CB0CEC" w:rsidRPr="00CB0CEC">
        <w:t xml:space="preserve"> </w:t>
      </w:r>
      <w:r w:rsidR="00CB0CEC">
        <w:t xml:space="preserve">Федоровского   муниципального района </w:t>
      </w:r>
      <w:r>
        <w:t xml:space="preserve"> разработаны в соответствии со стратегией</w:t>
      </w:r>
      <w:r w:rsidR="007C1BC4">
        <w:t xml:space="preserve"> развития Саратовской области, Б</w:t>
      </w:r>
      <w:r>
        <w:t>юджетным кодексом Российской Федерации,</w:t>
      </w:r>
      <w:r w:rsidR="007C1BC4">
        <w:t xml:space="preserve"> Уставом Федоровского муниципального района, </w:t>
      </w:r>
      <w:r>
        <w:t xml:space="preserve"> Положение</w:t>
      </w:r>
      <w:r w:rsidR="00CB0CEC">
        <w:t>м о бюджетном процессе в</w:t>
      </w:r>
      <w:r w:rsidR="00CB0CEC" w:rsidRPr="00CB0CEC">
        <w:t xml:space="preserve"> </w:t>
      </w:r>
      <w:r w:rsidR="00CB0CEC">
        <w:t>Федоровском   муниципальном  районе</w:t>
      </w:r>
      <w:proofErr w:type="gramStart"/>
      <w:r w:rsidR="00CB0CEC">
        <w:t xml:space="preserve">  </w:t>
      </w:r>
      <w:r>
        <w:t>,</w:t>
      </w:r>
      <w:proofErr w:type="gramEnd"/>
      <w:r>
        <w:t xml:space="preserve"> </w:t>
      </w:r>
      <w:r w:rsidR="00CB0CEC">
        <w:t xml:space="preserve"> </w:t>
      </w:r>
      <w:r>
        <w:t>утверждённым Решением</w:t>
      </w:r>
      <w:r w:rsidR="00CB0CEC">
        <w:t xml:space="preserve"> </w:t>
      </w:r>
      <w:r w:rsidR="00CB0CEC" w:rsidRPr="009C29FE">
        <w:t xml:space="preserve">муниципального  </w:t>
      </w:r>
      <w:r w:rsidRPr="009C29FE">
        <w:t xml:space="preserve"> </w:t>
      </w:r>
      <w:r w:rsidR="00CB0CEC" w:rsidRPr="009C29FE">
        <w:t>от</w:t>
      </w:r>
      <w:r w:rsidR="009C29FE" w:rsidRPr="009C29FE">
        <w:t xml:space="preserve"> 27.02.2009 </w:t>
      </w:r>
      <w:r w:rsidR="00CB0CEC" w:rsidRPr="009C29FE">
        <w:t xml:space="preserve">года № </w:t>
      </w:r>
      <w:r w:rsidR="009C29FE" w:rsidRPr="009C29FE">
        <w:t xml:space="preserve">22, с </w:t>
      </w:r>
      <w:r w:rsidRPr="009C29FE">
        <w:t xml:space="preserve"> </w:t>
      </w:r>
      <w:r w:rsidR="009C29FE" w:rsidRPr="009C29FE">
        <w:t xml:space="preserve"> </w:t>
      </w:r>
      <w:r w:rsidR="00CB0CEC" w:rsidRPr="009C29FE">
        <w:t xml:space="preserve"> изменениям   от </w:t>
      </w:r>
      <w:r w:rsidR="009C29FE" w:rsidRPr="009C29FE">
        <w:t>28,09,2012 года № 191</w:t>
      </w:r>
      <w:r w:rsidR="009C29FE">
        <w:t>.</w:t>
      </w:r>
    </w:p>
    <w:p w:rsidR="009C29FE" w:rsidRDefault="00E84069" w:rsidP="00E84069">
      <w:r>
        <w:t>При разработке основных направлений бюджетной</w:t>
      </w:r>
      <w:r w:rsidR="00CB0CEC">
        <w:t xml:space="preserve"> и налоговой политики  Федоровского   муниципального района</w:t>
      </w:r>
      <w:r>
        <w:t xml:space="preserve"> учитывались основные положения Бюджетного послания Президента Российской Федерации Федеральному Собранию от 28.06.2012 "О бюджетной политике в 2013 - 2015 годах"</w:t>
      </w:r>
      <w:r w:rsidR="009C29FE">
        <w:t>.</w:t>
      </w:r>
    </w:p>
    <w:p w:rsidR="00E84069" w:rsidRDefault="00E84069" w:rsidP="00E84069">
      <w:proofErr w:type="gramStart"/>
      <w:r>
        <w:t>Бюджетная политика муниципаль</w:t>
      </w:r>
      <w:r w:rsidR="00CB0CEC">
        <w:t>ного образования</w:t>
      </w:r>
      <w:r w:rsidR="00CB0CEC" w:rsidRPr="00CB0CEC">
        <w:t xml:space="preserve"> </w:t>
      </w:r>
      <w:r w:rsidR="00CB0CEC">
        <w:t xml:space="preserve">Федоровского   муниципального района  </w:t>
      </w:r>
      <w:r>
        <w:t xml:space="preserve"> (далее - бюджетная политика) на 2013 год и на период до 2015 года соответствует стратегическим целям социально-эк</w:t>
      </w:r>
      <w:r w:rsidR="00CB0CEC">
        <w:t>ономического развития  Федоровского   муниципального района (далее - район</w:t>
      </w:r>
      <w:r>
        <w:t>): повышение уровня и качества</w:t>
      </w:r>
      <w:r w:rsidR="00CB0CEC">
        <w:t xml:space="preserve"> жизни населения  района</w:t>
      </w:r>
      <w:r>
        <w:t>, создание условий для позитивных структурных изменений в экономике и социальной сфере, повышение эффективности и прозрачности управления финан</w:t>
      </w:r>
      <w:r w:rsidR="00CB0CEC">
        <w:t>совыми ресурсами района</w:t>
      </w:r>
      <w:r>
        <w:t>.</w:t>
      </w:r>
      <w:proofErr w:type="gramEnd"/>
    </w:p>
    <w:p w:rsidR="00E84069" w:rsidRDefault="00E84069" w:rsidP="00E84069">
      <w:r>
        <w:t>Основные направления бюджетной и налоговой политики являются осн</w:t>
      </w:r>
      <w:r w:rsidR="00CB0CEC">
        <w:t xml:space="preserve">овой для формирования районного </w:t>
      </w:r>
      <w:r>
        <w:t xml:space="preserve"> бюджета, повышения качества бюджетного процесса, обеспечения рационального и эффективного </w:t>
      </w:r>
      <w:r w:rsidR="00CB0CEC">
        <w:t xml:space="preserve">использования средств районного </w:t>
      </w:r>
      <w:r>
        <w:t xml:space="preserve"> бюджета.</w:t>
      </w:r>
    </w:p>
    <w:p w:rsidR="00E84069" w:rsidRPr="000C729D" w:rsidRDefault="00E84069" w:rsidP="000C729D">
      <w:pPr>
        <w:pStyle w:val="a3"/>
        <w:numPr>
          <w:ilvl w:val="0"/>
          <w:numId w:val="1"/>
        </w:numPr>
        <w:jc w:val="center"/>
        <w:rPr>
          <w:i/>
        </w:rPr>
      </w:pPr>
      <w:r w:rsidRPr="000C729D">
        <w:rPr>
          <w:i/>
        </w:rPr>
        <w:t>Основные направления бюджетной политики на 2013-2015 годы</w:t>
      </w:r>
    </w:p>
    <w:p w:rsidR="009C29FE" w:rsidRDefault="00E84069" w:rsidP="00E84069">
      <w:r>
        <w:t>Бюджетная политика на 2013-2015 годы нацелена на проведение модернизации экономики, создание условий для повышения её эффективности, долгосрочного устойчивого развития, достижение конкретных результатов.</w:t>
      </w:r>
      <w:r w:rsidR="009C29FE">
        <w:t xml:space="preserve"> </w:t>
      </w:r>
      <w:r>
        <w:t>Таким образом, бюджетная политика определяет достижение ключевой цели стратегии социально-экономического развития муниципаль</w:t>
      </w:r>
      <w:r w:rsidR="00CB0CEC">
        <w:t xml:space="preserve">ного образования района </w:t>
      </w:r>
      <w:r>
        <w:t xml:space="preserve"> – роста уровня и качества жизни населения. </w:t>
      </w:r>
    </w:p>
    <w:p w:rsidR="00E84069" w:rsidRDefault="00E84069" w:rsidP="00E84069">
      <w:r>
        <w:lastRenderedPageBreak/>
        <w:t>Для повышения эффективности и результативности бюджетной стратегии необходимо сосредоточиться на решении следующих основных задач:</w:t>
      </w:r>
    </w:p>
    <w:p w:rsidR="00E84069" w:rsidRDefault="00E84069" w:rsidP="00E84069">
      <w:r>
        <w:t>1.Обеспечи</w:t>
      </w:r>
      <w:r w:rsidR="00CB0CEC">
        <w:t xml:space="preserve">ть сбалансированность районного </w:t>
      </w:r>
      <w:r>
        <w:t xml:space="preserve"> бюджета, осуществлять последовательное снижение бюджетного дефицита.</w:t>
      </w:r>
    </w:p>
    <w:p w:rsidR="00E84069" w:rsidRDefault="00E84069" w:rsidP="00E84069">
      <w:r>
        <w:t>2. Ввести чёткие правила оценки объёма действующих расходных обязательств и процедуры принятия новых расходных обязательств, предусмотрев повышение ответственности за достоверность их финансово-экономических обоснований.</w:t>
      </w:r>
    </w:p>
    <w:p w:rsidR="00E84069" w:rsidRDefault="00E84069" w:rsidP="00E84069">
      <w:r>
        <w:t>3. Повысить эффективность бюджетных расходов. Использовать программно-целевые принципы бюджетного планирования.</w:t>
      </w:r>
    </w:p>
    <w:p w:rsidR="00E84069" w:rsidRDefault="00E84069" w:rsidP="00E84069">
      <w:r>
        <w:t>4. Повысить доступность и качество муниципальных услуг.</w:t>
      </w:r>
    </w:p>
    <w:p w:rsidR="00E84069" w:rsidRDefault="00E84069" w:rsidP="00E84069">
      <w:r>
        <w:t>5. Обеспечить планомерное введение новых принципов деятельности государственных и муниципальных учреждений.</w:t>
      </w:r>
    </w:p>
    <w:p w:rsidR="00E84069" w:rsidRDefault="00E84069" w:rsidP="00E84069">
      <w:r>
        <w:t>6. Повысить эффективность использования бюджетных инвестиций.</w:t>
      </w:r>
    </w:p>
    <w:p w:rsidR="00E84069" w:rsidRDefault="00E84069" w:rsidP="00E84069">
      <w:r>
        <w:t>7. Обеспечить мониторин</w:t>
      </w:r>
      <w:r w:rsidR="00CB0CEC">
        <w:t xml:space="preserve">г качества исполнения районного </w:t>
      </w:r>
      <w:r>
        <w:t xml:space="preserve"> бюджета.</w:t>
      </w:r>
    </w:p>
    <w:p w:rsidR="00E84069" w:rsidRDefault="00E84069" w:rsidP="00E84069">
      <w:r>
        <w:t>8. Обеспечить качественное управление муниципальной собственностью.</w:t>
      </w:r>
    </w:p>
    <w:p w:rsidR="00E84069" w:rsidRDefault="00E84069" w:rsidP="00E84069">
      <w:r>
        <w:t xml:space="preserve">9. Способствовать повышению квалификации специалистов. </w:t>
      </w:r>
    </w:p>
    <w:p w:rsidR="00E84069" w:rsidRPr="009C29FE" w:rsidRDefault="000C729D" w:rsidP="000C729D">
      <w:pPr>
        <w:jc w:val="center"/>
        <w:rPr>
          <w:i/>
        </w:rPr>
      </w:pPr>
      <w:r>
        <w:rPr>
          <w:i/>
        </w:rPr>
        <w:t xml:space="preserve">2. </w:t>
      </w:r>
      <w:r w:rsidR="00E84069" w:rsidRPr="009C29FE">
        <w:rPr>
          <w:i/>
        </w:rPr>
        <w:t>Основные приоритеты бюджетных расходов</w:t>
      </w:r>
    </w:p>
    <w:p w:rsidR="00E84069" w:rsidRDefault="00E84069" w:rsidP="00E84069">
      <w:r>
        <w:t xml:space="preserve">При </w:t>
      </w:r>
      <w:r w:rsidR="00CB0CEC">
        <w:t xml:space="preserve">формировании расходов районного </w:t>
      </w:r>
      <w:r>
        <w:t xml:space="preserve"> бюджета на очередной финансовый год особое внимание уделено безусловному исполнению расходных обязательств, обусловленных установленными нормативно-правовыми актами. </w:t>
      </w:r>
    </w:p>
    <w:p w:rsidR="009C29FE" w:rsidRDefault="00E84069" w:rsidP="00E84069">
      <w:r>
        <w:t xml:space="preserve">Основным инструментом повышения эффективности бюджетных расходов как составной части эффективности деятельности органов местного самоуправления является внедрение программно-целевого принципа организации деятельности путём создания условий для интеграции стратегических целей и всей совокупности мер для их достижения в рамках долгосрочных целевых программ. Необходимо разработать и принять долгосрочные и ведомственные целевые программы. Применение принципов формирования программного метода предполагает сохранение и усиление роли существующих инструментов бюджетного планирования: реестр расходных обязательств, адресная инвестиционная программа, обоснования бюджетных ассигнований. </w:t>
      </w:r>
    </w:p>
    <w:p w:rsidR="00E84069" w:rsidRDefault="00E84069" w:rsidP="00E84069">
      <w:r>
        <w:t xml:space="preserve">Таким </w:t>
      </w:r>
      <w:r w:rsidR="00CB0CEC">
        <w:t xml:space="preserve">образом, в перспективе районный </w:t>
      </w:r>
      <w:r>
        <w:t xml:space="preserve"> бюджет должен стать бюджетом, составленным, утверждённым и исполненным в программном формате. </w:t>
      </w:r>
    </w:p>
    <w:p w:rsidR="00E84069" w:rsidRDefault="00E84069" w:rsidP="00E84069">
      <w:r>
        <w:t>Особое внимание уделено повышению доступности и качества государственных и муниципальных услуг в социально-значимых сферах. С целью повышения эффективности предоставления государственных и муниципальных услуг необходимо решить следующие задачи:</w:t>
      </w:r>
    </w:p>
    <w:p w:rsidR="00E84069" w:rsidRDefault="00E84069" w:rsidP="00E84069">
      <w:r>
        <w:t>- совершенствование правового статуса муниципальных учреждений;</w:t>
      </w:r>
    </w:p>
    <w:p w:rsidR="00E84069" w:rsidRDefault="00E84069" w:rsidP="00E84069">
      <w:r>
        <w:t>- внедрение новых форм оказания и финансового обеспечения муниципальных услуг;</w:t>
      </w:r>
    </w:p>
    <w:p w:rsidR="00E84069" w:rsidRDefault="00E84069" w:rsidP="00E84069">
      <w:r>
        <w:lastRenderedPageBreak/>
        <w:t>- повышение открытости деятельности учреждений, оказывающих муниципальные услуги, для потребителей этих услуг.</w:t>
      </w:r>
    </w:p>
    <w:p w:rsidR="00E84069" w:rsidRDefault="00E84069" w:rsidP="00E84069">
      <w:r>
        <w:t>Планируется осуществить поэтапный переход на оказание услуг по осуществлению юридически значимых действий органами местного самоуправления в электронной форме.</w:t>
      </w:r>
    </w:p>
    <w:p w:rsidR="00E84069" w:rsidRDefault="00E84069" w:rsidP="00E84069">
      <w:proofErr w:type="gramStart"/>
      <w:r>
        <w:t>Так же в проектировках на 2013-2015 годы предусмотрена индексация оплаты труда работников муниципальных учреждений и органов местного самоуправления, ежегодно с 1 октября на уровень прогнозной инфляции в 2013 году – на 5,6%, в 2014 году – на 5,1% и в 2015 году – на 4,9%. Размер начислений на оплату труда составит – 30,2%.</w:t>
      </w:r>
      <w:proofErr w:type="gramEnd"/>
    </w:p>
    <w:p w:rsidR="00E84069" w:rsidRPr="009C29FE" w:rsidRDefault="00E84069" w:rsidP="000C729D">
      <w:pPr>
        <w:jc w:val="center"/>
        <w:rPr>
          <w:i/>
        </w:rPr>
      </w:pPr>
      <w:r w:rsidRPr="009C29FE">
        <w:rPr>
          <w:i/>
        </w:rPr>
        <w:t>.</w:t>
      </w:r>
      <w:r w:rsidR="000C729D">
        <w:rPr>
          <w:i/>
        </w:rPr>
        <w:t>3.</w:t>
      </w:r>
      <w:r w:rsidRPr="009C29FE">
        <w:rPr>
          <w:i/>
        </w:rPr>
        <w:t xml:space="preserve"> Основные направления налоговой политики и формирование доходов бюджета</w:t>
      </w:r>
    </w:p>
    <w:p w:rsidR="00E84069" w:rsidRDefault="00CB0CEC" w:rsidP="00E84069">
      <w:proofErr w:type="gramStart"/>
      <w:r>
        <w:t xml:space="preserve">Доходная база районного </w:t>
      </w:r>
      <w:r w:rsidR="00E84069">
        <w:t xml:space="preserve"> бюджета по налоговым и неналоговым доходам будет сформирована на основании имеющегося доходного потенциала, с учётом показателей прогноза социально-экономич</w:t>
      </w:r>
      <w:r>
        <w:t xml:space="preserve">еского развития  района </w:t>
      </w:r>
      <w:r w:rsidR="00E84069">
        <w:t>на 2013 год и плановый период 2014 - 2015 годы, нормативов отчислений от федеральных налогов, в том числе от налогов, предусмотренных специальными налоговыми режимами, региональных и местных налогов в размерах, установленных Бюджетным кодексом Российской Федерации,  законами Саратовской области</w:t>
      </w:r>
      <w:proofErr w:type="gramEnd"/>
      <w:r w:rsidR="00E84069">
        <w:t xml:space="preserve"> и р</w:t>
      </w:r>
      <w:r>
        <w:t xml:space="preserve">ешениями </w:t>
      </w:r>
      <w:r w:rsidR="00E84069">
        <w:t xml:space="preserve"> муниципа</w:t>
      </w:r>
      <w:r>
        <w:t>льного Собрания Федоровского муниципального района</w:t>
      </w:r>
      <w:r w:rsidR="00E84069">
        <w:t>, изменений налогового законодательства.</w:t>
      </w:r>
    </w:p>
    <w:p w:rsidR="00E84069" w:rsidRDefault="00E84069" w:rsidP="00E84069">
      <w:r>
        <w:t>Важным направлением налоговой политики в 2013 году и последующих периодов должно стать дальнейшее развитие собственной налоговой базы и обеспечение условий для полного и ста</w:t>
      </w:r>
      <w:r w:rsidR="00110A2B">
        <w:t xml:space="preserve">бильного поступления в районный </w:t>
      </w:r>
      <w:r>
        <w:t xml:space="preserve"> бюджет закрепленных налогов и сборов.</w:t>
      </w:r>
    </w:p>
    <w:p w:rsidR="00E84069" w:rsidRDefault="00E84069" w:rsidP="00E84069">
      <w:r>
        <w:t xml:space="preserve">Приоритеты налоговой </w:t>
      </w:r>
      <w:proofErr w:type="gramStart"/>
      <w:r>
        <w:t>политики на</w:t>
      </w:r>
      <w:proofErr w:type="gramEnd"/>
      <w:r>
        <w:t xml:space="preserve"> трехлетнюю перспективу формируются с учетом изменений федерального законодательства и направлены на использование имеющейся финансово-экономической базы региона и создание условий для дальнейшего её развития.</w:t>
      </w:r>
    </w:p>
    <w:p w:rsidR="00E84069" w:rsidRDefault="00E84069" w:rsidP="00E84069">
      <w:r>
        <w:t>В 2013-2015 годах планируется:</w:t>
      </w:r>
    </w:p>
    <w:p w:rsidR="00E84069" w:rsidRDefault="00E84069" w:rsidP="00E84069">
      <w:r>
        <w:t>- наладить взаимодействие с крупнейшими налогоплательщиками, осуществляющими свою деятельность</w:t>
      </w:r>
      <w:r w:rsidR="00110A2B">
        <w:t xml:space="preserve"> на  территории района </w:t>
      </w:r>
      <w:r>
        <w:t xml:space="preserve"> в части расширения производства, улучшения условий и оплаты труда работающих, оперативного решения задач, по культурному р</w:t>
      </w:r>
      <w:r w:rsidR="00110A2B">
        <w:t>азвитию и благоустройству района</w:t>
      </w:r>
      <w:r>
        <w:t xml:space="preserve">; </w:t>
      </w:r>
    </w:p>
    <w:p w:rsidR="00E84069" w:rsidRDefault="00E84069" w:rsidP="00E84069">
      <w:r>
        <w:t>- продолжить в</w:t>
      </w:r>
      <w:r w:rsidR="00110A2B">
        <w:t xml:space="preserve">заимодействия </w:t>
      </w:r>
      <w:r w:rsidR="009C29FE">
        <w:t xml:space="preserve"> </w:t>
      </w:r>
      <w:proofErr w:type="gramStart"/>
      <w:r w:rsidR="009C29FE">
        <w:t>МРИ</w:t>
      </w:r>
      <w:proofErr w:type="gramEnd"/>
      <w:r w:rsidR="009C29FE">
        <w:t xml:space="preserve"> </w:t>
      </w:r>
      <w:r w:rsidR="00110A2B">
        <w:t>ФНС России №</w:t>
      </w:r>
      <w:r w:rsidR="009C29FE">
        <w:t xml:space="preserve"> </w:t>
      </w:r>
      <w:r w:rsidR="00110A2B">
        <w:t xml:space="preserve">9 </w:t>
      </w:r>
      <w:r>
        <w:t xml:space="preserve">по Саратовской области, в части обмена оперативной информацией по платежам в бюджет, изменениям налоговой базы, обеспечению налогоплательщиками безусловного исполнения платёжных обязательств; </w:t>
      </w:r>
    </w:p>
    <w:p w:rsidR="00E84069" w:rsidRDefault="00E84069" w:rsidP="00E84069">
      <w:r>
        <w:t>- оптимизация установленных льгот по местным налогам;</w:t>
      </w:r>
    </w:p>
    <w:p w:rsidR="00E84069" w:rsidRDefault="00E84069" w:rsidP="00E84069">
      <w:r>
        <w:t>- завершение инвентаризации объектов недвижимости;</w:t>
      </w:r>
    </w:p>
    <w:p w:rsidR="00E84069" w:rsidRDefault="00E84069" w:rsidP="00E84069">
      <w:r>
        <w:t>- увеличение доходов от использования недвижимости, в том числе на основе решения вопросов оформления собственности на земельные участки и недвижимое имущество, их объективной оценки;</w:t>
      </w:r>
    </w:p>
    <w:p w:rsidR="00E84069" w:rsidRDefault="00E84069" w:rsidP="00E84069">
      <w:r>
        <w:t>- оптимизация работы по собираемости налогов и взаимодействию с органами контроля по обеспечению выполнения требований трудового законодательства и легализации зараб</w:t>
      </w:r>
      <w:r w:rsidR="00110A2B">
        <w:t>отной платы на территории района</w:t>
      </w:r>
      <w:r>
        <w:t>;</w:t>
      </w:r>
    </w:p>
    <w:p w:rsidR="00E84069" w:rsidRDefault="00E84069" w:rsidP="00E84069">
      <w:r>
        <w:lastRenderedPageBreak/>
        <w:t>- создание условий для привлечен</w:t>
      </w:r>
      <w:r w:rsidR="00110A2B">
        <w:t>ия инвестиций в экономику района</w:t>
      </w:r>
      <w:proofErr w:type="gramStart"/>
      <w:r>
        <w:t xml:space="preserve"> </w:t>
      </w:r>
      <w:r w:rsidR="00110A2B">
        <w:t>;</w:t>
      </w:r>
      <w:proofErr w:type="gramEnd"/>
    </w:p>
    <w:p w:rsidR="00E84069" w:rsidRDefault="00E84069" w:rsidP="00E84069">
      <w:r>
        <w:t>- реализация мероприятий по развитию и поддержке малого и средне</w:t>
      </w:r>
      <w:r w:rsidR="00110A2B">
        <w:t>го пр</w:t>
      </w:r>
      <w:r w:rsidR="003F4B22">
        <w:t>едпринимательства в ра</w:t>
      </w:r>
      <w:r w:rsidR="00110A2B">
        <w:t>йоне</w:t>
      </w:r>
      <w:proofErr w:type="gramStart"/>
      <w:r w:rsidR="00110A2B">
        <w:t xml:space="preserve"> </w:t>
      </w:r>
      <w:r>
        <w:t>;</w:t>
      </w:r>
      <w:proofErr w:type="gramEnd"/>
      <w:r>
        <w:t xml:space="preserve"> </w:t>
      </w:r>
    </w:p>
    <w:p w:rsidR="00E84069" w:rsidRDefault="00E84069" w:rsidP="00E84069">
      <w:r>
        <w:t xml:space="preserve">- повышение качества управления муниципальной собственностью и эффективности </w:t>
      </w:r>
      <w:proofErr w:type="gramStart"/>
      <w:r>
        <w:t>контроля за</w:t>
      </w:r>
      <w:proofErr w:type="gramEnd"/>
      <w:r>
        <w:t xml:space="preserve"> деятельностью муниципальных предприятий.</w:t>
      </w:r>
    </w:p>
    <w:p w:rsidR="00E84069" w:rsidRDefault="00E84069" w:rsidP="00E84069">
      <w:r>
        <w:t xml:space="preserve">- активизировать работу по взысканию задолженности по арендным платежам, в том числе посредством </w:t>
      </w:r>
      <w:proofErr w:type="spellStart"/>
      <w:r>
        <w:t>претензионно-исковой</w:t>
      </w:r>
      <w:proofErr w:type="spellEnd"/>
      <w:r>
        <w:t xml:space="preserve"> работы, оперативного взаимодействия с организациями-должниками.</w:t>
      </w:r>
    </w:p>
    <w:p w:rsidR="00E84069" w:rsidRPr="009C29FE" w:rsidRDefault="000C729D" w:rsidP="000C729D">
      <w:pPr>
        <w:jc w:val="center"/>
        <w:rPr>
          <w:i/>
        </w:rPr>
      </w:pPr>
      <w:r>
        <w:rPr>
          <w:i/>
        </w:rPr>
        <w:t xml:space="preserve">4. </w:t>
      </w:r>
      <w:r w:rsidR="00E84069" w:rsidRPr="009C29FE">
        <w:rPr>
          <w:i/>
        </w:rPr>
        <w:t>Бюджетная политика в сфере межбюджетных отношений</w:t>
      </w:r>
    </w:p>
    <w:p w:rsidR="00E84069" w:rsidRDefault="00E84069" w:rsidP="00E84069">
      <w:r>
        <w:t>Бюджетная политика в сфере межбюджетных отношений в среднесрочной перспективе будет осуществляться в условиях неблагоприятной экономической ситуации, негативным образом сказывающейся на доходных ист</w:t>
      </w:r>
      <w:r w:rsidR="00110A2B">
        <w:t>очниках  бюджета района</w:t>
      </w:r>
      <w:r>
        <w:t>.</w:t>
      </w:r>
    </w:p>
    <w:p w:rsidR="00E84069" w:rsidRDefault="00E84069" w:rsidP="00E84069">
      <w:r>
        <w:t>В условиях снижения доходов  сохранения практически на прежнем уровне расходных обязатель</w:t>
      </w:r>
      <w:proofErr w:type="gramStart"/>
      <w:r>
        <w:t>ств пр</w:t>
      </w:r>
      <w:proofErr w:type="gramEnd"/>
      <w:r>
        <w:t>иведет  к  несбалансированности бюджета.</w:t>
      </w:r>
    </w:p>
    <w:p w:rsidR="00E84069" w:rsidRDefault="00E84069" w:rsidP="00E84069">
      <w:r>
        <w:t>В целях решения проблем в сфере межбюджетных отношений необходимо осуществить действенные меры в следующих направлениях:</w:t>
      </w:r>
    </w:p>
    <w:p w:rsidR="00E84069" w:rsidRDefault="00E84069" w:rsidP="00E84069">
      <w:r>
        <w:t>- инвентаризация, анализ финансового обеспечения и оптимизация публичных обяз</w:t>
      </w:r>
      <w:r w:rsidR="00110A2B">
        <w:t>ательств бюджета района</w:t>
      </w:r>
      <w:r>
        <w:t>;</w:t>
      </w:r>
    </w:p>
    <w:p w:rsidR="00E84069" w:rsidRDefault="00E84069" w:rsidP="00E84069">
      <w:r>
        <w:t xml:space="preserve">- обеспечение режима экономного и рационального использования бюджетных средств, оптимизация расходов на содержание органов местного самоуправления; </w:t>
      </w:r>
    </w:p>
    <w:p w:rsidR="00E84069" w:rsidRDefault="00E84069" w:rsidP="00E84069">
      <w:r>
        <w:t>- обеспечение реструктуризации бюджетной сети при сохранении качества и объемов муниципальных услуг, разработка критериев качества предоставления услуг, методик расчета финансового обеспечения муниципальных заданий, переход от финансирования бюджетных учреждений к финансированию предоставления муниципальных услуг;</w:t>
      </w:r>
    </w:p>
    <w:p w:rsidR="00E84069" w:rsidRDefault="00E84069" w:rsidP="00E84069">
      <w:r>
        <w:t>- создание стимулов для повышения качества управления бюджетным процессом на местном уровне, включая совершенствование системы мониторинга и оценки качества управления бюдже</w:t>
      </w:r>
      <w:r w:rsidR="00110A2B">
        <w:t>тным процессом в районе</w:t>
      </w:r>
      <w:r>
        <w:t>;</w:t>
      </w:r>
    </w:p>
    <w:p w:rsidR="00E84069" w:rsidRDefault="00E84069" w:rsidP="00E84069">
      <w:r>
        <w:t>- дальнейшее усиление стимулов для увеличения собственной доход</w:t>
      </w:r>
      <w:r w:rsidR="00110A2B">
        <w:t>ной базы района</w:t>
      </w:r>
      <w:r>
        <w:t>.</w:t>
      </w:r>
    </w:p>
    <w:p w:rsidR="00E84069" w:rsidRDefault="00E84069" w:rsidP="00E84069">
      <w:r>
        <w:t xml:space="preserve">Особо </w:t>
      </w:r>
      <w:proofErr w:type="gramStart"/>
      <w:r>
        <w:t>важное значение</w:t>
      </w:r>
      <w:proofErr w:type="gramEnd"/>
      <w:r>
        <w:t xml:space="preserve"> приобретает мониторинг финан</w:t>
      </w:r>
      <w:r w:rsidR="00110A2B">
        <w:t>сового состояния города района</w:t>
      </w:r>
      <w:r>
        <w:t xml:space="preserve">, выполнения им расходных обязательств, в первую очередь мониторинг своевременности и полноты выплат заработной платы работникам бюджетной сферы, состояния кредиторской задолженности по этим обязательствам. </w:t>
      </w:r>
    </w:p>
    <w:p w:rsidR="00E84069" w:rsidRDefault="00E84069" w:rsidP="00E84069">
      <w:r>
        <w:t xml:space="preserve">Органы местного самоуправления должны осуществить оптимизацию расходов. </w:t>
      </w:r>
    </w:p>
    <w:p w:rsidR="009C29FE" w:rsidRDefault="00E84069" w:rsidP="00E84069">
      <w:r>
        <w:t xml:space="preserve">Реализация вышеизложенных мер будет способствовать повышению эффективности системы межбюджетных отношений, обеспечению сбалансированности  бюджета и качества управления бюджетным процессом. </w:t>
      </w:r>
    </w:p>
    <w:p w:rsidR="00E84069" w:rsidRPr="009C29FE" w:rsidRDefault="000C729D" w:rsidP="000C729D">
      <w:pPr>
        <w:jc w:val="center"/>
      </w:pPr>
      <w:r>
        <w:rPr>
          <w:i/>
        </w:rPr>
        <w:lastRenderedPageBreak/>
        <w:t xml:space="preserve">5. </w:t>
      </w:r>
      <w:r w:rsidR="00E84069" w:rsidRPr="00110A2B">
        <w:rPr>
          <w:i/>
        </w:rPr>
        <w:t>Бюджетная политика в сфере муниципального долга</w:t>
      </w:r>
    </w:p>
    <w:p w:rsidR="00E84069" w:rsidRDefault="00E84069" w:rsidP="00E84069">
      <w:r>
        <w:t>В условиях неизбежног</w:t>
      </w:r>
      <w:r w:rsidR="00110A2B">
        <w:t xml:space="preserve">о увеличения дефицита </w:t>
      </w:r>
      <w:r>
        <w:t xml:space="preserve"> бюджета в связи с ухудшением макроэкономической ситуации бюджетная политика в сфере государственного долга на 2013-2015 годы должна осуществляться исходя из следующих положений:</w:t>
      </w:r>
    </w:p>
    <w:p w:rsidR="00E84069" w:rsidRDefault="00E84069" w:rsidP="00E84069">
      <w:r>
        <w:t>1. Необходимо в приоритетном порядке не допустить превышения размера муниципального долга предельного объема долга, установленного Бюджетным Кодексом Российской Федерации.</w:t>
      </w:r>
    </w:p>
    <w:p w:rsidR="00E84069" w:rsidRDefault="00E84069" w:rsidP="00E84069">
      <w:r>
        <w:t>2. Необходимо направить усилия на минимизацию размера муниципального долга с целью поддержания устойчивого финансового состояния бюджета.</w:t>
      </w:r>
    </w:p>
    <w:p w:rsidR="009C29FE" w:rsidRDefault="00110A2B" w:rsidP="00E84069">
      <w:r>
        <w:t>3</w:t>
      </w:r>
      <w:r w:rsidR="00E84069">
        <w:t>. Необходимо сформировать в 2013 году</w:t>
      </w:r>
      <w:r>
        <w:t xml:space="preserve"> </w:t>
      </w:r>
      <w:r w:rsidR="00E84069">
        <w:t xml:space="preserve"> </w:t>
      </w:r>
      <w:proofErr w:type="spellStart"/>
      <w:r w:rsidR="00E84069">
        <w:t>профицитный</w:t>
      </w:r>
      <w:proofErr w:type="spellEnd"/>
      <w:r w:rsidR="00E84069">
        <w:t xml:space="preserve"> </w:t>
      </w:r>
      <w:r>
        <w:t xml:space="preserve"> </w:t>
      </w:r>
      <w:r w:rsidR="00E84069">
        <w:t>бюджет с цель</w:t>
      </w:r>
      <w:r>
        <w:t xml:space="preserve">ю погашения в  декабре </w:t>
      </w:r>
      <w:r w:rsidR="00E84069">
        <w:t>2013 года внутреннего мун</w:t>
      </w:r>
      <w:r>
        <w:t>иципального долга в сумме  4500</w:t>
      </w:r>
      <w:r w:rsidR="00E84069">
        <w:t xml:space="preserve"> тыс. рублей.  </w:t>
      </w:r>
    </w:p>
    <w:p w:rsidR="00E84069" w:rsidRPr="009C29FE" w:rsidRDefault="000C729D" w:rsidP="000C729D">
      <w:pPr>
        <w:jc w:val="center"/>
      </w:pPr>
      <w:r>
        <w:rPr>
          <w:i/>
        </w:rPr>
        <w:t xml:space="preserve">6. </w:t>
      </w:r>
      <w:r w:rsidR="00E84069" w:rsidRPr="009C29FE">
        <w:rPr>
          <w:i/>
        </w:rPr>
        <w:t>Финансовый контроль.</w:t>
      </w:r>
    </w:p>
    <w:p w:rsidR="009C29FE" w:rsidRDefault="00E84069" w:rsidP="00E84069">
      <w:r>
        <w:t>Основными направлениями деятельности в сфере финансового контроля в 2013-2015 годах являются:</w:t>
      </w:r>
    </w:p>
    <w:p w:rsidR="00E84069" w:rsidRDefault="00E84069" w:rsidP="00E84069">
      <w:r>
        <w:t>- осуществление предварительного контроля за целевым использовани</w:t>
      </w:r>
      <w:r w:rsidR="00110A2B">
        <w:t>ем средств бюджета  района</w:t>
      </w:r>
      <w:proofErr w:type="gramStart"/>
      <w:r w:rsidR="00110A2B">
        <w:t xml:space="preserve"> </w:t>
      </w:r>
      <w:r>
        <w:t>;</w:t>
      </w:r>
      <w:proofErr w:type="gramEnd"/>
    </w:p>
    <w:p w:rsidR="00E84069" w:rsidRDefault="00E84069" w:rsidP="00E84069">
      <w:r>
        <w:t>- контроль за обязательствами, принимаемыми подведомственными получателя</w:t>
      </w:r>
      <w:r w:rsidR="00110A2B">
        <w:t>ми средств бюджета  района</w:t>
      </w:r>
      <w:proofErr w:type="gramStart"/>
      <w:r w:rsidR="00110A2B">
        <w:t xml:space="preserve"> </w:t>
      </w:r>
      <w:r>
        <w:t>,</w:t>
      </w:r>
      <w:proofErr w:type="gramEnd"/>
      <w:r>
        <w:t xml:space="preserve"> в том числе контроль за соответствием заключаемых муниципальных контрактов доведенным объемам лимитов бюджетных обязательств; </w:t>
      </w:r>
    </w:p>
    <w:p w:rsidR="00E84069" w:rsidRDefault="00E84069" w:rsidP="00E84069">
      <w:r>
        <w:t xml:space="preserve">- </w:t>
      </w:r>
      <w:proofErr w:type="gramStart"/>
      <w:r>
        <w:t>контроль за</w:t>
      </w:r>
      <w:proofErr w:type="gramEnd"/>
      <w:r>
        <w:t xml:space="preserve"> состоянием кредиторской и дебиторской задолженности муниципальных бюджетных учреждений, соблюдением ими лимитов потребления воды, тепло- и электроэнергии; </w:t>
      </w:r>
    </w:p>
    <w:p w:rsidR="003F4B22" w:rsidRDefault="00E84069" w:rsidP="00E84069">
      <w:r>
        <w:t xml:space="preserve">- соблюдение установленных требований к ведению бюджетного учета, составлению и представлению бюджетной отчетности; </w:t>
      </w:r>
    </w:p>
    <w:p w:rsidR="003F4B22" w:rsidRDefault="00E84069" w:rsidP="00E84069">
      <w:r>
        <w:t>- строгое соблюдение законодательства Российской Федерации о размещении заказов на поставку товаров, выполнение работ, оказание услуг для государственных и муниципальных нужд.</w:t>
      </w:r>
    </w:p>
    <w:p w:rsidR="009C29FE" w:rsidRDefault="00E84069" w:rsidP="00E84069">
      <w:r>
        <w:t>Осуществление финансового контроля должно быть направлено на повышение качества финансового менеджмента</w:t>
      </w:r>
      <w:r w:rsidR="00110A2B">
        <w:t xml:space="preserve"> </w:t>
      </w:r>
      <w:r>
        <w:t xml:space="preserve"> и затрагивать вопросы </w:t>
      </w:r>
      <w:proofErr w:type="gramStart"/>
      <w:r>
        <w:t>эффективности использован</w:t>
      </w:r>
      <w:r w:rsidR="00110A2B">
        <w:t>ия средств бюджета района</w:t>
      </w:r>
      <w:proofErr w:type="gramEnd"/>
      <w:r w:rsidR="00110A2B">
        <w:t>.</w:t>
      </w:r>
    </w:p>
    <w:p w:rsidR="009C29FE" w:rsidRPr="000C729D" w:rsidRDefault="00E84069" w:rsidP="000C729D">
      <w:pPr>
        <w:jc w:val="center"/>
        <w:rPr>
          <w:b/>
          <w:i/>
        </w:rPr>
      </w:pPr>
      <w:r w:rsidRPr="000C729D">
        <w:rPr>
          <w:b/>
          <w:i/>
        </w:rPr>
        <w:t>Заключительные положения</w:t>
      </w:r>
    </w:p>
    <w:p w:rsidR="00F92F21" w:rsidRPr="009C29FE" w:rsidRDefault="00E84069" w:rsidP="00E84069">
      <w:r>
        <w:t>Настоящие основные направления бюджетной и налоговой политики</w:t>
      </w:r>
      <w:r w:rsidR="00110A2B">
        <w:t xml:space="preserve"> Федоровского</w:t>
      </w:r>
      <w:r>
        <w:t xml:space="preserve"> муниципа</w:t>
      </w:r>
      <w:r w:rsidR="00110A2B">
        <w:t xml:space="preserve">льного района </w:t>
      </w:r>
      <w:r>
        <w:t xml:space="preserve"> направлены на реализацию бюджетной </w:t>
      </w:r>
      <w:proofErr w:type="gramStart"/>
      <w:r>
        <w:t>стратегии</w:t>
      </w:r>
      <w:proofErr w:type="gramEnd"/>
      <w:r>
        <w:t xml:space="preserve"> на среднесрочную перспективу, создание необходимых условий для дальнейшего развития социально-</w:t>
      </w:r>
      <w:r w:rsidR="003F4B22">
        <w:t>экономического потенциала района</w:t>
      </w:r>
      <w:r>
        <w:t xml:space="preserve">. Выполнение поставленных задач предусматривает дальнейшее развитие практики </w:t>
      </w:r>
      <w:proofErr w:type="spellStart"/>
      <w:r>
        <w:t>бюджетирования</w:t>
      </w:r>
      <w:proofErr w:type="spellEnd"/>
      <w:r>
        <w:t>, ориентированного на результат, обеспечивает безусловное исполнение как ранее принятых, так и принимаемых расходных обязатель</w:t>
      </w:r>
      <w:proofErr w:type="gramStart"/>
      <w:r>
        <w:t>ств</w:t>
      </w:r>
      <w:r w:rsidR="003F4B22">
        <w:t xml:space="preserve"> </w:t>
      </w:r>
      <w:r>
        <w:t xml:space="preserve"> с пр</w:t>
      </w:r>
      <w:proofErr w:type="gramEnd"/>
      <w:r>
        <w:t xml:space="preserve">именением режима экономии бюджетных средств, ведет к повышению эффективности и результативности бюджетных расходов. Основные направления бюджетной и налоговой политики определяют приоритеты, цели и результаты использования бюджетных средств, ставят </w:t>
      </w:r>
      <w:r>
        <w:lastRenderedPageBreak/>
        <w:t>задачи по установлению индикаторов, характеризующих их достижение, организации мониторинга эффективности бюджетных р</w:t>
      </w:r>
      <w:r w:rsidR="003F4B22">
        <w:t>асходов.</w:t>
      </w:r>
    </w:p>
    <w:sectPr w:rsidR="00F92F21" w:rsidRPr="009C29FE" w:rsidSect="00F92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D72DE"/>
    <w:multiLevelType w:val="hybridMultilevel"/>
    <w:tmpl w:val="587AA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4069"/>
    <w:rsid w:val="000C729D"/>
    <w:rsid w:val="00110A2B"/>
    <w:rsid w:val="00233716"/>
    <w:rsid w:val="002E19B0"/>
    <w:rsid w:val="00344E25"/>
    <w:rsid w:val="003F4B22"/>
    <w:rsid w:val="004A6AE7"/>
    <w:rsid w:val="00517BAC"/>
    <w:rsid w:val="00581168"/>
    <w:rsid w:val="00596683"/>
    <w:rsid w:val="00633550"/>
    <w:rsid w:val="007C1BC4"/>
    <w:rsid w:val="009C29FE"/>
    <w:rsid w:val="00A80FA1"/>
    <w:rsid w:val="00CB0CEC"/>
    <w:rsid w:val="00E7241E"/>
    <w:rsid w:val="00E7665A"/>
    <w:rsid w:val="00E84069"/>
    <w:rsid w:val="00F9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2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5A40F-CB2F-47D5-88E7-669F094A3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2145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2012-11-02T09:49:00Z</cp:lastPrinted>
  <dcterms:created xsi:type="dcterms:W3CDTF">2012-11-02T09:15:00Z</dcterms:created>
  <dcterms:modified xsi:type="dcterms:W3CDTF">2012-11-06T06:38:00Z</dcterms:modified>
</cp:coreProperties>
</file>