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F2B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01E">
              <w:rPr>
                <w:rFonts w:ascii="Times New Roman" w:hAnsi="Times New Roman" w:cs="Times New Roman"/>
                <w:sz w:val="24"/>
                <w:szCs w:val="24"/>
              </w:rPr>
              <w:t>окроусского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192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Бойко Федору Васильевичу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19201E">
        <w:rPr>
          <w:rFonts w:ascii="Times New Roman" w:hAnsi="Times New Roman" w:cs="Times New Roman"/>
          <w:sz w:val="26"/>
          <w:szCs w:val="26"/>
        </w:rPr>
        <w:t xml:space="preserve">ого района А.А. </w:t>
      </w:r>
      <w:proofErr w:type="spellStart"/>
      <w:r w:rsidR="0019201E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19201E">
        <w:rPr>
          <w:rFonts w:ascii="Times New Roman" w:hAnsi="Times New Roman" w:cs="Times New Roman"/>
          <w:sz w:val="26"/>
          <w:szCs w:val="26"/>
        </w:rPr>
        <w:t xml:space="preserve"> от 26.05.2017г №106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proofErr w:type="spellStart"/>
      <w:r w:rsidR="002F2B8D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19201E">
        <w:rPr>
          <w:rFonts w:ascii="Times New Roman" w:hAnsi="Times New Roman" w:cs="Times New Roman"/>
          <w:sz w:val="26"/>
          <w:szCs w:val="26"/>
          <w:u w:val="single"/>
        </w:rPr>
        <w:t>окроусском</w:t>
      </w:r>
      <w:proofErr w:type="spellEnd"/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67CB0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01.01.2014г. по 31.12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 w:rsidR="0019201E">
        <w:rPr>
          <w:rFonts w:ascii="Times New Roman" w:hAnsi="Times New Roman" w:cs="Times New Roman"/>
          <w:sz w:val="26"/>
          <w:szCs w:val="26"/>
        </w:rPr>
        <w:t>деятельности  № 8 от 30.06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284A58" w:rsidRDefault="00D00832" w:rsidP="00C60B4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</w:t>
      </w:r>
      <w:r w:rsidR="00C60B48">
        <w:rPr>
          <w:rFonts w:ascii="Times New Roman" w:hAnsi="Times New Roman" w:cs="Times New Roman"/>
          <w:sz w:val="26"/>
          <w:szCs w:val="26"/>
        </w:rPr>
        <w:t>соответствия трудовым договорам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</w:t>
      </w:r>
      <w:r w:rsidR="0019201E">
        <w:rPr>
          <w:rFonts w:ascii="Times New Roman" w:hAnsi="Times New Roman" w:cs="Times New Roman"/>
          <w:sz w:val="26"/>
          <w:szCs w:val="26"/>
        </w:rPr>
        <w:t xml:space="preserve"> имеет не полную информацию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 xml:space="preserve">,  </w:t>
      </w:r>
      <w:r w:rsidR="00132296">
        <w:rPr>
          <w:rFonts w:ascii="Times New Roman" w:hAnsi="Times New Roman" w:cs="Times New Roman"/>
          <w:sz w:val="26"/>
          <w:szCs w:val="26"/>
        </w:rPr>
        <w:t>договорных обязательств</w:t>
      </w:r>
      <w:r w:rsidR="002849E8">
        <w:rPr>
          <w:rFonts w:ascii="Times New Roman" w:hAnsi="Times New Roman" w:cs="Times New Roman"/>
          <w:sz w:val="26"/>
          <w:szCs w:val="26"/>
        </w:rPr>
        <w:t>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051F37" w:rsidRDefault="00051F3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2F2B8D">
        <w:rPr>
          <w:rFonts w:ascii="Times New Roman" w:hAnsi="Times New Roman" w:cs="Times New Roman"/>
          <w:sz w:val="26"/>
          <w:szCs w:val="26"/>
        </w:rPr>
        <w:t>М</w:t>
      </w:r>
      <w:r w:rsidR="0019201E">
        <w:rPr>
          <w:rFonts w:ascii="Times New Roman" w:hAnsi="Times New Roman" w:cs="Times New Roman"/>
          <w:sz w:val="26"/>
          <w:szCs w:val="26"/>
        </w:rPr>
        <w:t>окроусского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BB3216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BB3216" w:rsidRPr="00BB3216">
        <w:rPr>
          <w:rFonts w:ascii="Times New Roman" w:hAnsi="Times New Roman" w:cs="Times New Roman"/>
          <w:b/>
          <w:sz w:val="26"/>
          <w:szCs w:val="26"/>
        </w:rPr>
        <w:t>20</w:t>
      </w:r>
      <w:r w:rsidR="0019201E">
        <w:rPr>
          <w:rFonts w:ascii="Times New Roman" w:hAnsi="Times New Roman" w:cs="Times New Roman"/>
          <w:b/>
          <w:sz w:val="26"/>
          <w:szCs w:val="26"/>
        </w:rPr>
        <w:t xml:space="preserve">  июля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6B">
        <w:rPr>
          <w:rFonts w:ascii="Times New Roman" w:hAnsi="Times New Roman" w:cs="Times New Roman"/>
          <w:b/>
          <w:sz w:val="26"/>
          <w:szCs w:val="26"/>
        </w:rPr>
        <w:t>2017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15F57"/>
    <w:rsid w:val="000330FF"/>
    <w:rsid w:val="000332EB"/>
    <w:rsid w:val="00051F37"/>
    <w:rsid w:val="00132296"/>
    <w:rsid w:val="00173996"/>
    <w:rsid w:val="0019201E"/>
    <w:rsid w:val="001F091A"/>
    <w:rsid w:val="002372B0"/>
    <w:rsid w:val="002652A9"/>
    <w:rsid w:val="002849E8"/>
    <w:rsid w:val="00284A58"/>
    <w:rsid w:val="002A19AD"/>
    <w:rsid w:val="002B35FF"/>
    <w:rsid w:val="002F2B8D"/>
    <w:rsid w:val="00300AC8"/>
    <w:rsid w:val="003A6911"/>
    <w:rsid w:val="003C1292"/>
    <w:rsid w:val="0042627F"/>
    <w:rsid w:val="0049730F"/>
    <w:rsid w:val="004A0B58"/>
    <w:rsid w:val="00594B79"/>
    <w:rsid w:val="00681305"/>
    <w:rsid w:val="00684673"/>
    <w:rsid w:val="00686EBD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B3216"/>
    <w:rsid w:val="00BD5A03"/>
    <w:rsid w:val="00C60B48"/>
    <w:rsid w:val="00D00832"/>
    <w:rsid w:val="00D67CB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2017-07-03T05:13:00Z</cp:lastPrinted>
  <dcterms:created xsi:type="dcterms:W3CDTF">2016-06-24T10:40:00Z</dcterms:created>
  <dcterms:modified xsi:type="dcterms:W3CDTF">2017-07-10T04:29:00Z</dcterms:modified>
</cp:coreProperties>
</file>