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4DC3">
      <w:pPr>
        <w:rPr>
          <w:rFonts w:ascii="Times New Roman" w:hAnsi="Times New Roman" w:cs="Times New Roman"/>
          <w:b/>
          <w:sz w:val="32"/>
          <w:szCs w:val="32"/>
        </w:rPr>
      </w:pPr>
      <w:r w:rsidRPr="008D4DC3">
        <w:rPr>
          <w:rFonts w:ascii="Times New Roman" w:hAnsi="Times New Roman" w:cs="Times New Roman"/>
          <w:b/>
          <w:sz w:val="32"/>
          <w:szCs w:val="32"/>
        </w:rPr>
        <w:t>Субъектам предпринимательства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8D4DC3">
        <w:rPr>
          <w:rFonts w:ascii="Times New Roman" w:hAnsi="Times New Roman" w:cs="Times New Roman"/>
          <w:b/>
          <w:sz w:val="32"/>
          <w:szCs w:val="32"/>
        </w:rPr>
        <w:t xml:space="preserve"> занятым в сфере оборота продукции, предназначенной для детей и подростков.</w:t>
      </w:r>
    </w:p>
    <w:p w:rsidR="008D4DC3" w:rsidRDefault="008D4DC3">
      <w:pPr>
        <w:rPr>
          <w:rFonts w:ascii="Times New Roman" w:hAnsi="Times New Roman" w:cs="Times New Roman"/>
          <w:b/>
          <w:sz w:val="32"/>
          <w:szCs w:val="32"/>
        </w:rPr>
      </w:pPr>
    </w:p>
    <w:p w:rsidR="008D4DC3" w:rsidRDefault="008D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Восточный 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доводит до Вашего сведения, что </w:t>
      </w:r>
      <w:r w:rsidR="00923788">
        <w:rPr>
          <w:rFonts w:ascii="Times New Roman" w:hAnsi="Times New Roman" w:cs="Times New Roman"/>
          <w:sz w:val="28"/>
          <w:szCs w:val="28"/>
        </w:rPr>
        <w:t xml:space="preserve">по информации Федеральной службы по надзору в сфере защиты прав потребителей и благополучия человека, выявлены факты несоответствия требованиям технического регламента Таможенного союза </w:t>
      </w:r>
      <w:proofErr w:type="gramStart"/>
      <w:r w:rsidR="0092378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23788">
        <w:rPr>
          <w:rFonts w:ascii="Times New Roman" w:hAnsi="Times New Roman" w:cs="Times New Roman"/>
          <w:sz w:val="28"/>
          <w:szCs w:val="28"/>
        </w:rPr>
        <w:t xml:space="preserve"> ТС 007/2011 «О безопасности продукции, предназначенной для детей  и подростков» следующих видов продукции:</w:t>
      </w:r>
    </w:p>
    <w:p w:rsidR="00923788" w:rsidRDefault="009237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-игрушки-погремушки арт.62636170, арт.62636167, арт.62636166, арт.62636169, арт.62661960, арт.62636168, арт.62736180, арт.62736181, арт.626336176, арт.62636175, арт.62636174 торговой марки </w:t>
      </w:r>
      <w:proofErr w:type="spellStart"/>
      <w:r w:rsidR="00803DDD">
        <w:rPr>
          <w:rFonts w:ascii="Times New Roman" w:hAnsi="Times New Roman" w:cs="Times New Roman"/>
          <w:sz w:val="28"/>
          <w:szCs w:val="28"/>
          <w:lang w:val="en-US"/>
        </w:rPr>
        <w:t>Trampulina</w:t>
      </w:r>
      <w:proofErr w:type="spellEnd"/>
      <w:r w:rsidR="00803DDD">
        <w:rPr>
          <w:rFonts w:ascii="Times New Roman" w:hAnsi="Times New Roman" w:cs="Times New Roman"/>
          <w:sz w:val="28"/>
          <w:szCs w:val="28"/>
        </w:rPr>
        <w:t xml:space="preserve"> и игрушки-погремушки арт.62761949, арт.62661951 торговой марки «</w:t>
      </w:r>
      <w:r w:rsidR="00803DDD">
        <w:rPr>
          <w:rFonts w:ascii="Times New Roman" w:hAnsi="Times New Roman" w:cs="Times New Roman"/>
          <w:sz w:val="28"/>
          <w:szCs w:val="28"/>
          <w:lang w:val="en-US"/>
        </w:rPr>
        <w:t>Kari</w:t>
      </w:r>
      <w:r w:rsidR="00803DDD" w:rsidRPr="00803DDD">
        <w:rPr>
          <w:rFonts w:ascii="Times New Roman" w:hAnsi="Times New Roman" w:cs="Times New Roman"/>
          <w:sz w:val="28"/>
          <w:szCs w:val="28"/>
        </w:rPr>
        <w:t xml:space="preserve"> </w:t>
      </w:r>
      <w:r w:rsidR="00803DDD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803DDD">
        <w:rPr>
          <w:rFonts w:ascii="Times New Roman" w:hAnsi="Times New Roman" w:cs="Times New Roman"/>
          <w:sz w:val="28"/>
          <w:szCs w:val="28"/>
        </w:rPr>
        <w:t>» (изготовитель Китай);</w:t>
      </w:r>
      <w:proofErr w:type="gramEnd"/>
    </w:p>
    <w:p w:rsidR="00803DDD" w:rsidRDefault="00803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-изделия чулочно-носочные для детей с маркировкой </w:t>
      </w:r>
      <w:r>
        <w:rPr>
          <w:rFonts w:ascii="Times New Roman" w:hAnsi="Times New Roman" w:cs="Times New Roman"/>
          <w:sz w:val="28"/>
          <w:szCs w:val="28"/>
          <w:lang w:val="en-US"/>
        </w:rPr>
        <w:t>Kari</w:t>
      </w:r>
      <w:r w:rsidRPr="0080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носки детские от 0 до 6 месяцев арт.17438551, мод. К2390-1, арт.17338553, мод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392-1, носки детские от 6 до 12 месяцев с маркировкой </w:t>
      </w:r>
      <w:r>
        <w:rPr>
          <w:rFonts w:ascii="Times New Roman" w:hAnsi="Times New Roman" w:cs="Times New Roman"/>
          <w:sz w:val="28"/>
          <w:szCs w:val="28"/>
          <w:lang w:val="en-US"/>
        </w:rPr>
        <w:t>Kari</w:t>
      </w:r>
      <w:r w:rsidRPr="00803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C65">
        <w:rPr>
          <w:rFonts w:ascii="Times New Roman" w:hAnsi="Times New Roman" w:cs="Times New Roman"/>
          <w:sz w:val="28"/>
          <w:szCs w:val="28"/>
          <w:lang w:val="en-US"/>
        </w:rPr>
        <w:t>babi</w:t>
      </w:r>
      <w:proofErr w:type="spellEnd"/>
      <w:r w:rsidR="003C6C65" w:rsidRPr="003C6C65">
        <w:rPr>
          <w:rFonts w:ascii="Times New Roman" w:hAnsi="Times New Roman" w:cs="Times New Roman"/>
          <w:sz w:val="28"/>
          <w:szCs w:val="28"/>
        </w:rPr>
        <w:t xml:space="preserve"> </w:t>
      </w:r>
      <w:r w:rsidR="003C6C65">
        <w:rPr>
          <w:rFonts w:ascii="Times New Roman" w:hAnsi="Times New Roman" w:cs="Times New Roman"/>
          <w:sz w:val="28"/>
          <w:szCs w:val="28"/>
        </w:rPr>
        <w:t xml:space="preserve"> арт. 17338540, мод.К2375-2, арт. 17438552, мод. К2390-2, арт.17438554, мод. К2391-2, арт.17338556, мод. К2392-2 (изготовитель Китай).</w:t>
      </w:r>
    </w:p>
    <w:p w:rsidR="003C6C65" w:rsidRDefault="003C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обувь детская с маркировкой Т.ТАССА</w:t>
      </w:r>
      <w:r>
        <w:rPr>
          <w:rFonts w:ascii="Times New Roman" w:hAnsi="Times New Roman" w:cs="Times New Roman"/>
          <w:sz w:val="28"/>
          <w:szCs w:val="28"/>
          <w:lang w:val="en-US"/>
        </w:rPr>
        <w:t>RDI</w:t>
      </w:r>
      <w:r>
        <w:rPr>
          <w:rFonts w:ascii="Times New Roman" w:hAnsi="Times New Roman" w:cs="Times New Roman"/>
          <w:sz w:val="28"/>
          <w:szCs w:val="28"/>
        </w:rPr>
        <w:t xml:space="preserve">; туфли открытые дошкольные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5 до 7 лет) и для школьников-девочек ( от7 до 12 лет) арт.15214808 мод.</w:t>
      </w:r>
      <w:r>
        <w:rPr>
          <w:rFonts w:ascii="Times New Roman" w:hAnsi="Times New Roman" w:cs="Times New Roman"/>
          <w:sz w:val="28"/>
          <w:szCs w:val="28"/>
          <w:lang w:val="en-US"/>
        </w:rPr>
        <w:t>PF</w:t>
      </w:r>
      <w:r w:rsidRPr="003C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253-А; арт.15214809 мод.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PF</w:t>
      </w:r>
      <w:r>
        <w:rPr>
          <w:rFonts w:ascii="Times New Roman" w:hAnsi="Times New Roman" w:cs="Times New Roman"/>
          <w:sz w:val="28"/>
          <w:szCs w:val="28"/>
        </w:rPr>
        <w:t>253-В; арт.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15014791 мод.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3C6C65">
        <w:rPr>
          <w:rFonts w:ascii="Times New Roman" w:hAnsi="Times New Roman" w:cs="Times New Roman"/>
          <w:sz w:val="28"/>
          <w:szCs w:val="28"/>
        </w:rPr>
        <w:t>3417-8081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>; туфли открытые для школьников-девочек (от 7 до 12 лет) арт.15214890 мод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Х-05;</w:t>
      </w:r>
      <w:r w:rsidR="00691999">
        <w:rPr>
          <w:rFonts w:ascii="Times New Roman" w:hAnsi="Times New Roman" w:cs="Times New Roman"/>
          <w:sz w:val="28"/>
          <w:szCs w:val="28"/>
        </w:rPr>
        <w:t xml:space="preserve"> арт.15214776 мод. </w:t>
      </w:r>
      <w:proofErr w:type="gramStart"/>
      <w:r w:rsidR="00691999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="00691999">
        <w:rPr>
          <w:rFonts w:ascii="Times New Roman" w:hAnsi="Times New Roman" w:cs="Times New Roman"/>
          <w:sz w:val="28"/>
          <w:szCs w:val="28"/>
        </w:rPr>
        <w:t>988-2; арт.15214807 мод.253; ботинки дошкольные и для школьников-девочек (от 7 до 12 лет) арт.26457443 мод.</w:t>
      </w:r>
      <w:r w:rsidR="00691999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691999">
        <w:rPr>
          <w:rFonts w:ascii="Times New Roman" w:hAnsi="Times New Roman" w:cs="Times New Roman"/>
          <w:sz w:val="28"/>
          <w:szCs w:val="28"/>
        </w:rPr>
        <w:t>12-898</w:t>
      </w:r>
      <w:r w:rsidR="0069199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91999" w:rsidRPr="00691999">
        <w:rPr>
          <w:rFonts w:ascii="Times New Roman" w:hAnsi="Times New Roman" w:cs="Times New Roman"/>
          <w:sz w:val="28"/>
          <w:szCs w:val="28"/>
        </w:rPr>
        <w:t>-</w:t>
      </w:r>
      <w:r w:rsidR="0069199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91999">
        <w:rPr>
          <w:rFonts w:ascii="Times New Roman" w:hAnsi="Times New Roman" w:cs="Times New Roman"/>
          <w:sz w:val="28"/>
          <w:szCs w:val="28"/>
        </w:rPr>
        <w:t>; арт.</w:t>
      </w:r>
      <w:proofErr w:type="gramEnd"/>
      <w:r w:rsidR="00691999">
        <w:rPr>
          <w:rFonts w:ascii="Times New Roman" w:hAnsi="Times New Roman" w:cs="Times New Roman"/>
          <w:sz w:val="28"/>
          <w:szCs w:val="28"/>
        </w:rPr>
        <w:t xml:space="preserve"> 15255916 мод. </w:t>
      </w:r>
      <w:r w:rsidR="00691999">
        <w:rPr>
          <w:rFonts w:ascii="Times New Roman" w:hAnsi="Times New Roman" w:cs="Times New Roman"/>
          <w:sz w:val="28"/>
          <w:szCs w:val="28"/>
          <w:lang w:val="en-US"/>
        </w:rPr>
        <w:t>NTL 53-8</w:t>
      </w:r>
      <w:proofErr w:type="gramStart"/>
      <w:r w:rsidR="00691999">
        <w:rPr>
          <w:rFonts w:ascii="Times New Roman" w:hAnsi="Times New Roman" w:cs="Times New Roman"/>
          <w:sz w:val="28"/>
          <w:szCs w:val="28"/>
        </w:rPr>
        <w:t>( изготовитель</w:t>
      </w:r>
      <w:proofErr w:type="gramEnd"/>
      <w:r w:rsidR="00691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999">
        <w:rPr>
          <w:rFonts w:ascii="Times New Roman" w:hAnsi="Times New Roman" w:cs="Times New Roman"/>
          <w:sz w:val="28"/>
          <w:szCs w:val="28"/>
        </w:rPr>
        <w:t>Киьтай</w:t>
      </w:r>
      <w:proofErr w:type="spellEnd"/>
      <w:r w:rsidR="00691999">
        <w:rPr>
          <w:rFonts w:ascii="Times New Roman" w:hAnsi="Times New Roman" w:cs="Times New Roman"/>
          <w:sz w:val="28"/>
          <w:szCs w:val="28"/>
        </w:rPr>
        <w:t>).</w:t>
      </w:r>
    </w:p>
    <w:p w:rsidR="00691999" w:rsidRDefault="006919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-издательская книжная продукция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суперраскраска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наклейками «Что вокруг?» серии «Я учусь» для детей дошкольного возраста;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суперраскраска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«Веселые принцессы» серии «Веселая кисточка» для детей дошкольного возраста; раскраска «Мои подружки» серии «Веселый карандаш» для детей дошкольного и младшего возраста; </w:t>
      </w:r>
      <w:r w:rsidR="009A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31">
        <w:rPr>
          <w:rFonts w:ascii="Times New Roman" w:hAnsi="Times New Roman" w:cs="Times New Roman"/>
          <w:sz w:val="28"/>
          <w:szCs w:val="28"/>
        </w:rPr>
        <w:t>суперраскраска</w:t>
      </w:r>
      <w:proofErr w:type="spellEnd"/>
      <w:r w:rsidR="009A2131">
        <w:rPr>
          <w:rFonts w:ascii="Times New Roman" w:hAnsi="Times New Roman" w:cs="Times New Roman"/>
          <w:sz w:val="28"/>
          <w:szCs w:val="28"/>
        </w:rPr>
        <w:t xml:space="preserve"> «Раскрась сказку» серии «Веселая кисточка» для детей дошкольного возраста, отпечатано ОАО «Кострома».</w:t>
      </w:r>
      <w:proofErr w:type="gramEnd"/>
      <w:r w:rsidR="009A2131">
        <w:rPr>
          <w:rFonts w:ascii="Times New Roman" w:hAnsi="Times New Roman" w:cs="Times New Roman"/>
          <w:sz w:val="28"/>
          <w:szCs w:val="28"/>
        </w:rPr>
        <w:t xml:space="preserve"> Российская Федерация. Дистрибьютор в Республике Беларусь ЧУП «Слово</w:t>
      </w:r>
      <w:proofErr w:type="gramStart"/>
      <w:r w:rsidR="009A21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A2131">
        <w:rPr>
          <w:rFonts w:ascii="Times New Roman" w:hAnsi="Times New Roman" w:cs="Times New Roman"/>
          <w:sz w:val="28"/>
          <w:szCs w:val="28"/>
        </w:rPr>
        <w:t>» г. Витебск.</w:t>
      </w:r>
    </w:p>
    <w:p w:rsidR="009A2131" w:rsidRDefault="009A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Продукция сопровождалась документом о подтверждении соответствия Таможенного союза – декларацией о соответствии № 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9A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A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АЯ46.В.58303, срок действия с 06.03.2013 г.</w:t>
      </w:r>
      <w:r w:rsidR="002A28C6">
        <w:rPr>
          <w:rFonts w:ascii="Times New Roman" w:hAnsi="Times New Roman" w:cs="Times New Roman"/>
          <w:sz w:val="28"/>
          <w:szCs w:val="28"/>
        </w:rPr>
        <w:t xml:space="preserve"> по 05.03.2016 г. на  серийный выпуск книг для раскрашивания ( раскраски) для детей дошкольного и младшего школьного возраста серий «Веселый карандаш», «Веселая кисточка», « Мини-альбом с наклейками», «Наклей и раскрась», «Прописи», «Раскраска-невидимка», «Раскраска», «</w:t>
      </w:r>
      <w:proofErr w:type="spellStart"/>
      <w:r w:rsidR="002A28C6">
        <w:rPr>
          <w:rFonts w:ascii="Times New Roman" w:hAnsi="Times New Roman" w:cs="Times New Roman"/>
          <w:sz w:val="28"/>
          <w:szCs w:val="28"/>
        </w:rPr>
        <w:t>Супер-раскраска-мини</w:t>
      </w:r>
      <w:proofErr w:type="spellEnd"/>
      <w:r w:rsidR="002A28C6">
        <w:rPr>
          <w:rFonts w:ascii="Times New Roman" w:hAnsi="Times New Roman" w:cs="Times New Roman"/>
          <w:sz w:val="28"/>
          <w:szCs w:val="28"/>
        </w:rPr>
        <w:t xml:space="preserve">», «Веселая кисточка», «Я учусь», на соответствие требований технического регламента Таможенного союза </w:t>
      </w:r>
      <w:proofErr w:type="gramStart"/>
      <w:r w:rsidR="002A28C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2A28C6">
        <w:rPr>
          <w:rFonts w:ascii="Times New Roman" w:hAnsi="Times New Roman" w:cs="Times New Roman"/>
          <w:sz w:val="28"/>
          <w:szCs w:val="28"/>
        </w:rPr>
        <w:t xml:space="preserve"> ТС 007/2011 «О безопасности продукции, предназначенной для детей и подростков». </w:t>
      </w:r>
      <w:proofErr w:type="gramStart"/>
      <w:r w:rsidR="002A28C6">
        <w:rPr>
          <w:rFonts w:ascii="Times New Roman" w:hAnsi="Times New Roman" w:cs="Times New Roman"/>
          <w:sz w:val="28"/>
          <w:szCs w:val="28"/>
        </w:rPr>
        <w:t>Заявитель (декларант) ООО «</w:t>
      </w:r>
      <w:proofErr w:type="spellStart"/>
      <w:r w:rsidR="002A28C6">
        <w:rPr>
          <w:rFonts w:ascii="Times New Roman" w:hAnsi="Times New Roman" w:cs="Times New Roman"/>
          <w:sz w:val="28"/>
          <w:szCs w:val="28"/>
        </w:rPr>
        <w:t>Алфея</w:t>
      </w:r>
      <w:proofErr w:type="spellEnd"/>
      <w:r w:rsidR="002A28C6">
        <w:rPr>
          <w:rFonts w:ascii="Times New Roman" w:hAnsi="Times New Roman" w:cs="Times New Roman"/>
          <w:sz w:val="28"/>
          <w:szCs w:val="28"/>
        </w:rPr>
        <w:t>» г. Смоленск, орган по сертификации «</w:t>
      </w:r>
      <w:proofErr w:type="spellStart"/>
      <w:r w:rsidR="002A28C6">
        <w:rPr>
          <w:rFonts w:ascii="Times New Roman" w:hAnsi="Times New Roman" w:cs="Times New Roman"/>
          <w:sz w:val="28"/>
          <w:szCs w:val="28"/>
        </w:rPr>
        <w:t>Ростест-Москва</w:t>
      </w:r>
      <w:proofErr w:type="spellEnd"/>
      <w:r w:rsidR="002A28C6">
        <w:rPr>
          <w:rFonts w:ascii="Times New Roman" w:hAnsi="Times New Roman" w:cs="Times New Roman"/>
          <w:sz w:val="28"/>
          <w:szCs w:val="28"/>
        </w:rPr>
        <w:t>» ЗАО «Региональный орган по сертификации и тестированию» г. Москва.</w:t>
      </w:r>
      <w:proofErr w:type="gramEnd"/>
    </w:p>
    <w:sectPr w:rsidR="009A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DC3"/>
    <w:rsid w:val="002A28C6"/>
    <w:rsid w:val="003C6C65"/>
    <w:rsid w:val="00691454"/>
    <w:rsid w:val="00691999"/>
    <w:rsid w:val="00803DDD"/>
    <w:rsid w:val="008D4DC3"/>
    <w:rsid w:val="00923788"/>
    <w:rsid w:val="009A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2015-10-05T05:38:00Z</dcterms:created>
  <dcterms:modified xsi:type="dcterms:W3CDTF">2015-10-05T07:16:00Z</dcterms:modified>
</cp:coreProperties>
</file>