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DF"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СОГЛАСОВАНО</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Глава администрации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28"/>
          <w:szCs w:val="28"/>
        </w:rPr>
        <w:t>Федоровского муниципального района</w:t>
      </w:r>
    </w:p>
    <w:p w:rsidR="00C9632B" w:rsidRDefault="005242A7" w:rsidP="005242A7">
      <w:pPr>
        <w:spacing w:after="0" w:line="240" w:lineRule="auto"/>
        <w:ind w:left="4536"/>
        <w:rPr>
          <w:rFonts w:ascii="Times New Roman" w:hAnsi="Times New Roman"/>
          <w:sz w:val="28"/>
          <w:szCs w:val="28"/>
        </w:rPr>
      </w:pPr>
      <w:r>
        <w:rPr>
          <w:rFonts w:ascii="Times New Roman" w:hAnsi="Times New Roman"/>
          <w:sz w:val="28"/>
          <w:szCs w:val="28"/>
        </w:rPr>
        <w:t>Саратовской области</w:t>
      </w:r>
    </w:p>
    <w:p w:rsidR="004C003D" w:rsidRDefault="004C003D" w:rsidP="005242A7">
      <w:pPr>
        <w:spacing w:after="0" w:line="240" w:lineRule="auto"/>
        <w:ind w:left="4536"/>
        <w:rPr>
          <w:rFonts w:ascii="Times New Roman" w:hAnsi="Times New Roman"/>
          <w:sz w:val="28"/>
          <w:szCs w:val="28"/>
        </w:rPr>
      </w:pPr>
      <w:r>
        <w:rPr>
          <w:rFonts w:ascii="Times New Roman" w:hAnsi="Times New Roman"/>
          <w:sz w:val="36"/>
          <w:szCs w:val="36"/>
        </w:rPr>
        <w:t>___</w:t>
      </w:r>
      <w:r w:rsidRPr="004C003D">
        <w:rPr>
          <w:rFonts w:ascii="Times New Roman" w:hAnsi="Times New Roman"/>
          <w:sz w:val="36"/>
          <w:szCs w:val="36"/>
        </w:rPr>
        <w:t>___________</w:t>
      </w:r>
      <w:r>
        <w:rPr>
          <w:rFonts w:ascii="Times New Roman" w:hAnsi="Times New Roman"/>
          <w:sz w:val="28"/>
          <w:szCs w:val="28"/>
        </w:rPr>
        <w:t xml:space="preserve"> А.</w:t>
      </w:r>
      <w:r w:rsidR="008C48AB">
        <w:rPr>
          <w:rFonts w:ascii="Times New Roman" w:hAnsi="Times New Roman"/>
          <w:sz w:val="28"/>
          <w:szCs w:val="28"/>
        </w:rPr>
        <w:t>В.Горбатов</w:t>
      </w:r>
    </w:p>
    <w:p w:rsidR="00B63253" w:rsidRDefault="00B63253" w:rsidP="005242A7">
      <w:pPr>
        <w:spacing w:after="0" w:line="240" w:lineRule="auto"/>
        <w:ind w:left="4536"/>
        <w:rPr>
          <w:rFonts w:ascii="Times New Roman" w:hAnsi="Times New Roman"/>
          <w:sz w:val="28"/>
          <w:szCs w:val="28"/>
        </w:rPr>
      </w:pPr>
      <w:r>
        <w:rPr>
          <w:rFonts w:ascii="Times New Roman" w:hAnsi="Times New Roman"/>
          <w:sz w:val="28"/>
          <w:szCs w:val="28"/>
        </w:rPr>
        <w:t>«___»____________201</w:t>
      </w:r>
      <w:r w:rsidR="00E5712F">
        <w:rPr>
          <w:rFonts w:ascii="Times New Roman" w:hAnsi="Times New Roman"/>
          <w:sz w:val="28"/>
          <w:szCs w:val="28"/>
        </w:rPr>
        <w:t>2</w:t>
      </w:r>
      <w:r>
        <w:rPr>
          <w:rFonts w:ascii="Times New Roman" w:hAnsi="Times New Roman"/>
          <w:sz w:val="28"/>
          <w:szCs w:val="28"/>
        </w:rPr>
        <w:t xml:space="preserve"> года</w:t>
      </w:r>
    </w:p>
    <w:p w:rsidR="004C003D" w:rsidRDefault="004C003D" w:rsidP="004C003D">
      <w:pPr>
        <w:spacing w:after="0" w:line="240" w:lineRule="auto"/>
        <w:ind w:left="4536"/>
        <w:jc w:val="center"/>
        <w:rPr>
          <w:rFonts w:ascii="Times New Roman" w:hAnsi="Times New Roman"/>
          <w:sz w:val="28"/>
          <w:szCs w:val="28"/>
        </w:rPr>
      </w:pPr>
    </w:p>
    <w:p w:rsidR="004C003D" w:rsidRDefault="004C003D" w:rsidP="004C003D">
      <w:pPr>
        <w:pStyle w:val="a3"/>
        <w:spacing w:after="0" w:line="240" w:lineRule="auto"/>
        <w:ind w:left="0"/>
        <w:jc w:val="center"/>
        <w:rPr>
          <w:rFonts w:ascii="Times New Roman" w:hAnsi="Times New Roman"/>
          <w:sz w:val="28"/>
          <w:szCs w:val="28"/>
        </w:rPr>
      </w:pPr>
    </w:p>
    <w:p w:rsidR="004C003D" w:rsidRPr="00DE7068" w:rsidRDefault="008B236F" w:rsidP="006A32A6">
      <w:pPr>
        <w:pStyle w:val="a3"/>
        <w:spacing w:after="0" w:line="240" w:lineRule="auto"/>
        <w:ind w:left="0"/>
        <w:jc w:val="center"/>
        <w:rPr>
          <w:rFonts w:ascii="Times New Roman" w:hAnsi="Times New Roman"/>
          <w:sz w:val="28"/>
          <w:szCs w:val="28"/>
        </w:rPr>
      </w:pPr>
      <w:r w:rsidRPr="00DE7068">
        <w:rPr>
          <w:rFonts w:ascii="Times New Roman" w:hAnsi="Times New Roman"/>
          <w:sz w:val="28"/>
          <w:szCs w:val="28"/>
        </w:rPr>
        <w:t>ИНФОРМАЦИОННОЕ СООБЩЕНИЕ</w:t>
      </w:r>
    </w:p>
    <w:p w:rsidR="00740EF8" w:rsidRDefault="00740EF8" w:rsidP="00740EF8">
      <w:pPr>
        <w:pStyle w:val="a3"/>
        <w:spacing w:after="0" w:line="240" w:lineRule="auto"/>
        <w:ind w:left="0"/>
        <w:jc w:val="center"/>
        <w:rPr>
          <w:rFonts w:ascii="Times New Roman" w:hAnsi="Times New Roman"/>
          <w:sz w:val="28"/>
          <w:szCs w:val="28"/>
        </w:rPr>
      </w:pPr>
      <w:r>
        <w:rPr>
          <w:rFonts w:ascii="Times New Roman" w:hAnsi="Times New Roman"/>
          <w:sz w:val="28"/>
          <w:szCs w:val="28"/>
        </w:rPr>
        <w:t xml:space="preserve">о </w:t>
      </w:r>
      <w:r w:rsidR="00294438">
        <w:rPr>
          <w:rFonts w:ascii="Times New Roman" w:hAnsi="Times New Roman"/>
          <w:sz w:val="28"/>
          <w:szCs w:val="28"/>
        </w:rPr>
        <w:t>продаже</w:t>
      </w:r>
      <w:r w:rsidR="004C003D">
        <w:rPr>
          <w:rFonts w:ascii="Times New Roman" w:hAnsi="Times New Roman"/>
          <w:sz w:val="28"/>
          <w:szCs w:val="28"/>
        </w:rPr>
        <w:t xml:space="preserve"> </w:t>
      </w:r>
      <w:r>
        <w:rPr>
          <w:rFonts w:ascii="Times New Roman" w:hAnsi="Times New Roman"/>
          <w:sz w:val="28"/>
          <w:szCs w:val="28"/>
        </w:rPr>
        <w:t>муниципального имущества</w:t>
      </w:r>
    </w:p>
    <w:p w:rsidR="00F84746" w:rsidRDefault="00F84746" w:rsidP="006A32A6">
      <w:pPr>
        <w:pStyle w:val="a3"/>
        <w:spacing w:after="0" w:line="240" w:lineRule="auto"/>
        <w:ind w:left="0"/>
        <w:jc w:val="center"/>
        <w:rPr>
          <w:rFonts w:ascii="Times New Roman" w:hAnsi="Times New Roman"/>
          <w:sz w:val="28"/>
          <w:szCs w:val="28"/>
        </w:rPr>
      </w:pPr>
    </w:p>
    <w:p w:rsidR="00C9632B" w:rsidRPr="00A0549A" w:rsidRDefault="00F84746" w:rsidP="0013562B">
      <w:pPr>
        <w:pStyle w:val="a3"/>
        <w:tabs>
          <w:tab w:val="left" w:pos="840"/>
        </w:tabs>
        <w:spacing w:after="0" w:line="240" w:lineRule="auto"/>
        <w:ind w:left="0"/>
        <w:rPr>
          <w:rFonts w:ascii="Times New Roman" w:hAnsi="Times New Roman"/>
          <w:i/>
          <w:sz w:val="28"/>
          <w:szCs w:val="28"/>
        </w:rPr>
      </w:pPr>
      <w:r>
        <w:rPr>
          <w:rFonts w:ascii="Times New Roman" w:hAnsi="Times New Roman"/>
          <w:sz w:val="28"/>
          <w:szCs w:val="28"/>
        </w:rPr>
        <w:t xml:space="preserve"> </w:t>
      </w:r>
      <w:r w:rsidR="0013562B">
        <w:rPr>
          <w:rFonts w:ascii="Times New Roman" w:hAnsi="Times New Roman"/>
          <w:sz w:val="28"/>
          <w:szCs w:val="28"/>
        </w:rPr>
        <w:tab/>
      </w:r>
      <w:r w:rsidR="004C003D" w:rsidRPr="00AD1120">
        <w:rPr>
          <w:rFonts w:ascii="Times New Roman" w:hAnsi="Times New Roman"/>
          <w:b/>
          <w:sz w:val="28"/>
          <w:szCs w:val="28"/>
        </w:rPr>
        <w:t>Наименование</w:t>
      </w:r>
      <w:r w:rsidRPr="00AD1120">
        <w:rPr>
          <w:rFonts w:ascii="Times New Roman" w:hAnsi="Times New Roman"/>
          <w:b/>
          <w:sz w:val="28"/>
          <w:szCs w:val="28"/>
        </w:rPr>
        <w:t xml:space="preserve"> </w:t>
      </w:r>
      <w:r w:rsidR="00C9632B" w:rsidRPr="00AD1120">
        <w:rPr>
          <w:rFonts w:ascii="Times New Roman" w:hAnsi="Times New Roman"/>
          <w:b/>
          <w:sz w:val="28"/>
          <w:szCs w:val="28"/>
        </w:rPr>
        <w:t>продавца имущества</w:t>
      </w:r>
      <w:r w:rsidR="00AD1120" w:rsidRPr="00AD1120">
        <w:rPr>
          <w:rFonts w:ascii="Times New Roman" w:hAnsi="Times New Roman"/>
          <w:b/>
          <w:sz w:val="28"/>
          <w:szCs w:val="28"/>
        </w:rPr>
        <w:t>:</w:t>
      </w:r>
      <w:r w:rsidR="00AD1120">
        <w:rPr>
          <w:rFonts w:ascii="Times New Roman" w:hAnsi="Times New Roman"/>
          <w:b/>
          <w:i/>
          <w:color w:val="FF0000"/>
          <w:sz w:val="28"/>
          <w:szCs w:val="28"/>
        </w:rPr>
        <w:t xml:space="preserve"> </w:t>
      </w:r>
      <w:r w:rsidR="00AD1120">
        <w:rPr>
          <w:rFonts w:ascii="Times New Roman" w:hAnsi="Times New Roman"/>
          <w:sz w:val="28"/>
          <w:szCs w:val="28"/>
        </w:rPr>
        <w:t>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Местонахождение:</w:t>
      </w:r>
      <w:r>
        <w:rPr>
          <w:rFonts w:ascii="Times New Roman" w:hAnsi="Times New Roman"/>
          <w:sz w:val="28"/>
          <w:szCs w:val="28"/>
        </w:rPr>
        <w:t xml:space="preserve"> 413410, Саратовская область, Федоровский район, р.п. Мокроус, ул. Центральная, д.55 Администрация Федоровского муниципального района Саратовской области.</w:t>
      </w:r>
    </w:p>
    <w:p w:rsidR="004C003D" w:rsidRDefault="004C003D" w:rsidP="004C003D">
      <w:pPr>
        <w:pStyle w:val="a3"/>
        <w:spacing w:after="0" w:line="240" w:lineRule="auto"/>
        <w:ind w:left="0" w:firstLine="709"/>
        <w:jc w:val="both"/>
        <w:rPr>
          <w:rFonts w:ascii="Times New Roman" w:hAnsi="Times New Roman"/>
          <w:sz w:val="28"/>
          <w:szCs w:val="28"/>
        </w:rPr>
      </w:pPr>
      <w:r w:rsidRPr="00DA6DC6">
        <w:rPr>
          <w:rFonts w:ascii="Times New Roman" w:hAnsi="Times New Roman"/>
          <w:sz w:val="28"/>
          <w:szCs w:val="28"/>
        </w:rPr>
        <w:t>Телефон:</w:t>
      </w:r>
      <w:r>
        <w:rPr>
          <w:rFonts w:ascii="Times New Roman" w:hAnsi="Times New Roman"/>
          <w:sz w:val="28"/>
          <w:szCs w:val="28"/>
        </w:rPr>
        <w:t xml:space="preserve"> (8-845-65) 5-00-16.</w:t>
      </w:r>
    </w:p>
    <w:p w:rsidR="00DA6DC6" w:rsidRPr="00AD1120" w:rsidRDefault="00DA6DC6" w:rsidP="004C003D">
      <w:pPr>
        <w:pStyle w:val="a3"/>
        <w:spacing w:after="0" w:line="240" w:lineRule="auto"/>
        <w:ind w:left="0" w:firstLine="709"/>
        <w:jc w:val="both"/>
        <w:rPr>
          <w:rFonts w:ascii="Times New Roman" w:hAnsi="Times New Roman"/>
          <w:sz w:val="28"/>
          <w:szCs w:val="28"/>
        </w:rPr>
      </w:pPr>
      <w:r w:rsidRPr="00AD1120">
        <w:rPr>
          <w:rFonts w:ascii="Times New Roman" w:hAnsi="Times New Roman"/>
          <w:b/>
          <w:sz w:val="28"/>
          <w:szCs w:val="28"/>
        </w:rPr>
        <w:t xml:space="preserve">Основание проведения торгов: </w:t>
      </w:r>
      <w:r w:rsidRPr="00AD1120">
        <w:rPr>
          <w:rFonts w:ascii="Times New Roman" w:hAnsi="Times New Roman"/>
          <w:sz w:val="28"/>
          <w:szCs w:val="28"/>
        </w:rPr>
        <w:t xml:space="preserve">Распоряжение администрации Федоровского муниципального района Саратовской области </w:t>
      </w:r>
      <w:r w:rsidRPr="00A14B41">
        <w:rPr>
          <w:rFonts w:ascii="Times New Roman" w:hAnsi="Times New Roman"/>
          <w:sz w:val="28"/>
          <w:szCs w:val="28"/>
        </w:rPr>
        <w:t>от</w:t>
      </w:r>
      <w:r w:rsidR="00C23ED2" w:rsidRPr="00A14B41">
        <w:rPr>
          <w:rFonts w:ascii="Times New Roman" w:hAnsi="Times New Roman"/>
          <w:sz w:val="28"/>
          <w:szCs w:val="28"/>
        </w:rPr>
        <w:t xml:space="preserve"> </w:t>
      </w:r>
      <w:r w:rsidR="00A14B41" w:rsidRPr="00A14B41">
        <w:rPr>
          <w:rFonts w:ascii="Times New Roman" w:hAnsi="Times New Roman"/>
          <w:sz w:val="28"/>
          <w:szCs w:val="28"/>
        </w:rPr>
        <w:t xml:space="preserve">05 июня </w:t>
      </w:r>
      <w:r w:rsidR="007D12B5" w:rsidRPr="00A14B41">
        <w:rPr>
          <w:rFonts w:ascii="Times New Roman" w:hAnsi="Times New Roman"/>
          <w:sz w:val="28"/>
          <w:szCs w:val="28"/>
        </w:rPr>
        <w:t>201</w:t>
      </w:r>
      <w:r w:rsidR="006D5345" w:rsidRPr="00A14B41">
        <w:rPr>
          <w:rFonts w:ascii="Times New Roman" w:hAnsi="Times New Roman"/>
          <w:sz w:val="28"/>
          <w:szCs w:val="28"/>
        </w:rPr>
        <w:t>2</w:t>
      </w:r>
      <w:r w:rsidR="007D12B5" w:rsidRPr="00A14B41">
        <w:rPr>
          <w:rFonts w:ascii="Times New Roman" w:hAnsi="Times New Roman"/>
          <w:sz w:val="28"/>
          <w:szCs w:val="28"/>
        </w:rPr>
        <w:t xml:space="preserve"> года № </w:t>
      </w:r>
      <w:r w:rsidR="00A14B41" w:rsidRPr="00A14B41">
        <w:rPr>
          <w:rFonts w:ascii="Times New Roman" w:hAnsi="Times New Roman"/>
          <w:sz w:val="28"/>
          <w:szCs w:val="28"/>
        </w:rPr>
        <w:t>246</w:t>
      </w:r>
      <w:r w:rsidR="007D12B5" w:rsidRPr="00A14B41">
        <w:rPr>
          <w:rFonts w:ascii="Times New Roman" w:hAnsi="Times New Roman"/>
          <w:sz w:val="28"/>
          <w:szCs w:val="28"/>
        </w:rPr>
        <w:t>-р</w:t>
      </w:r>
      <w:r w:rsidR="00FB0562">
        <w:rPr>
          <w:rFonts w:ascii="Times New Roman" w:hAnsi="Times New Roman"/>
          <w:color w:val="FF0000"/>
          <w:sz w:val="28"/>
          <w:szCs w:val="28"/>
        </w:rPr>
        <w:t xml:space="preserve"> </w:t>
      </w:r>
      <w:r w:rsidR="00C23ED2">
        <w:rPr>
          <w:rFonts w:ascii="Times New Roman" w:hAnsi="Times New Roman"/>
          <w:sz w:val="28"/>
          <w:szCs w:val="28"/>
        </w:rPr>
        <w:t xml:space="preserve"> </w:t>
      </w:r>
      <w:r w:rsidRPr="00AD1120">
        <w:rPr>
          <w:rFonts w:ascii="Times New Roman" w:hAnsi="Times New Roman"/>
          <w:sz w:val="28"/>
          <w:szCs w:val="28"/>
        </w:rPr>
        <w:t>«</w:t>
      </w:r>
      <w:r w:rsidR="007D79B4">
        <w:rPr>
          <w:rFonts w:ascii="Times New Roman" w:hAnsi="Times New Roman"/>
          <w:sz w:val="28"/>
          <w:szCs w:val="28"/>
        </w:rPr>
        <w:t>Об условиях и организации продажи муниципального имущества</w:t>
      </w:r>
      <w:r w:rsidRPr="00AD1120">
        <w:rPr>
          <w:rFonts w:ascii="Times New Roman" w:hAnsi="Times New Roman"/>
          <w:sz w:val="28"/>
          <w:szCs w:val="28"/>
        </w:rPr>
        <w:t>».</w:t>
      </w:r>
    </w:p>
    <w:p w:rsidR="009725FA" w:rsidRDefault="0011644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Наименование имущества</w:t>
      </w:r>
      <w:r w:rsidR="00DA6DC6">
        <w:rPr>
          <w:rFonts w:ascii="Times New Roman" w:hAnsi="Times New Roman"/>
          <w:b/>
          <w:sz w:val="28"/>
          <w:szCs w:val="28"/>
        </w:rPr>
        <w:t xml:space="preserve"> и индивидуализирующие сведения</w:t>
      </w:r>
      <w:r>
        <w:rPr>
          <w:rFonts w:ascii="Times New Roman" w:hAnsi="Times New Roman"/>
          <w:b/>
          <w:sz w:val="28"/>
          <w:szCs w:val="28"/>
        </w:rPr>
        <w:t>:</w:t>
      </w:r>
    </w:p>
    <w:p w:rsidR="008D4A31" w:rsidRDefault="00C63E80" w:rsidP="0052038E">
      <w:pPr>
        <w:pStyle w:val="a3"/>
        <w:spacing w:after="0" w:line="240" w:lineRule="auto"/>
        <w:ind w:left="0"/>
        <w:jc w:val="both"/>
        <w:rPr>
          <w:rFonts w:ascii="Times New Roman" w:hAnsi="Times New Roman"/>
          <w:sz w:val="28"/>
          <w:szCs w:val="28"/>
        </w:rPr>
      </w:pPr>
      <w:r w:rsidRPr="00CD20A3">
        <w:rPr>
          <w:rFonts w:ascii="Times New Roman" w:hAnsi="Times New Roman"/>
          <w:sz w:val="28"/>
          <w:szCs w:val="28"/>
        </w:rPr>
        <w:t xml:space="preserve">легковой </w:t>
      </w:r>
      <w:r w:rsidR="009D195C">
        <w:rPr>
          <w:rFonts w:ascii="Times New Roman" w:hAnsi="Times New Roman"/>
          <w:sz w:val="28"/>
          <w:szCs w:val="28"/>
        </w:rPr>
        <w:t>универсал, ВАЗ21213; идентификационный номер (</w:t>
      </w:r>
      <w:r w:rsidR="009D195C">
        <w:rPr>
          <w:rFonts w:ascii="Times New Roman" w:hAnsi="Times New Roman"/>
          <w:sz w:val="28"/>
          <w:szCs w:val="28"/>
          <w:lang w:val="en-US"/>
        </w:rPr>
        <w:t>VIN</w:t>
      </w:r>
      <w:r w:rsidR="009D195C" w:rsidRPr="009D195C">
        <w:rPr>
          <w:rFonts w:ascii="Times New Roman" w:hAnsi="Times New Roman"/>
          <w:sz w:val="28"/>
          <w:szCs w:val="28"/>
        </w:rPr>
        <w:t xml:space="preserve">)  </w:t>
      </w:r>
      <w:r w:rsidR="009D195C">
        <w:rPr>
          <w:rFonts w:ascii="Times New Roman" w:hAnsi="Times New Roman"/>
          <w:sz w:val="28"/>
          <w:szCs w:val="28"/>
          <w:lang w:val="en-US"/>
        </w:rPr>
        <w:t>XTA</w:t>
      </w:r>
      <w:r w:rsidR="009D195C" w:rsidRPr="009D195C">
        <w:rPr>
          <w:rFonts w:ascii="Times New Roman" w:hAnsi="Times New Roman"/>
          <w:sz w:val="28"/>
          <w:szCs w:val="28"/>
        </w:rPr>
        <w:t>212130</w:t>
      </w:r>
      <w:r w:rsidR="009D195C">
        <w:rPr>
          <w:rFonts w:ascii="Times New Roman" w:hAnsi="Times New Roman"/>
          <w:sz w:val="28"/>
          <w:szCs w:val="28"/>
          <w:lang w:val="en-US"/>
        </w:rPr>
        <w:t>V</w:t>
      </w:r>
      <w:r w:rsidR="009D195C" w:rsidRPr="009D195C">
        <w:rPr>
          <w:rFonts w:ascii="Times New Roman" w:hAnsi="Times New Roman"/>
          <w:sz w:val="28"/>
          <w:szCs w:val="28"/>
        </w:rPr>
        <w:t>1296010</w:t>
      </w:r>
      <w:r w:rsidR="009D195C">
        <w:rPr>
          <w:rFonts w:ascii="Times New Roman" w:hAnsi="Times New Roman"/>
          <w:sz w:val="28"/>
          <w:szCs w:val="28"/>
        </w:rPr>
        <w:t>; категория: В; год изготовления ТС: 1997;   модель, № двигателя: 21213, 4871918; шасси (рама) №: номер отсутствует; кузов (кабина, прицеп) №:</w:t>
      </w:r>
      <w:r w:rsidR="009D195C" w:rsidRPr="009D195C">
        <w:rPr>
          <w:rFonts w:ascii="Times New Roman" w:hAnsi="Times New Roman"/>
          <w:sz w:val="28"/>
          <w:szCs w:val="28"/>
        </w:rPr>
        <w:t xml:space="preserve"> </w:t>
      </w:r>
      <w:r w:rsidR="009D195C">
        <w:rPr>
          <w:rFonts w:ascii="Times New Roman" w:hAnsi="Times New Roman"/>
          <w:sz w:val="28"/>
          <w:szCs w:val="28"/>
          <w:lang w:val="en-US"/>
        </w:rPr>
        <w:t>XTA</w:t>
      </w:r>
      <w:r w:rsidR="009D195C" w:rsidRPr="009D195C">
        <w:rPr>
          <w:rFonts w:ascii="Times New Roman" w:hAnsi="Times New Roman"/>
          <w:sz w:val="28"/>
          <w:szCs w:val="28"/>
        </w:rPr>
        <w:t>212130</w:t>
      </w:r>
      <w:r w:rsidR="009D195C">
        <w:rPr>
          <w:rFonts w:ascii="Times New Roman" w:hAnsi="Times New Roman"/>
          <w:sz w:val="28"/>
          <w:szCs w:val="28"/>
          <w:lang w:val="en-US"/>
        </w:rPr>
        <w:t>V</w:t>
      </w:r>
      <w:r w:rsidR="009D195C" w:rsidRPr="009D195C">
        <w:rPr>
          <w:rFonts w:ascii="Times New Roman" w:hAnsi="Times New Roman"/>
          <w:sz w:val="28"/>
          <w:szCs w:val="28"/>
        </w:rPr>
        <w:t>1296010</w:t>
      </w:r>
      <w:r w:rsidR="009D195C">
        <w:rPr>
          <w:rFonts w:ascii="Times New Roman" w:hAnsi="Times New Roman"/>
          <w:sz w:val="28"/>
          <w:szCs w:val="28"/>
        </w:rPr>
        <w:t>; цвет кузова (кабины, прицепа)</w:t>
      </w:r>
      <w:r w:rsidR="00507ADD">
        <w:rPr>
          <w:rFonts w:ascii="Times New Roman" w:hAnsi="Times New Roman"/>
          <w:sz w:val="28"/>
          <w:szCs w:val="28"/>
        </w:rPr>
        <w:t>: белый; мощность двигателя, л.с. (кВт): 79 (58); рабочий объем двигателя, куб. см: 1596; тип двигателя: бензиновый; экологический класс: 1610; разрешенная максимальная масса, кг</w:t>
      </w:r>
      <w:r w:rsidRPr="00CD20A3">
        <w:rPr>
          <w:rFonts w:ascii="Times New Roman" w:hAnsi="Times New Roman"/>
          <w:sz w:val="28"/>
          <w:szCs w:val="28"/>
        </w:rPr>
        <w:t>: 1</w:t>
      </w:r>
      <w:r w:rsidR="00507ADD">
        <w:rPr>
          <w:rFonts w:ascii="Times New Roman" w:hAnsi="Times New Roman"/>
          <w:sz w:val="28"/>
          <w:szCs w:val="28"/>
        </w:rPr>
        <w:t>21</w:t>
      </w:r>
      <w:r w:rsidRPr="00CD20A3">
        <w:rPr>
          <w:rFonts w:ascii="Times New Roman" w:hAnsi="Times New Roman"/>
          <w:sz w:val="28"/>
          <w:szCs w:val="28"/>
        </w:rPr>
        <w:t>0; организация-изготовитель ТС (страна):</w:t>
      </w:r>
      <w:r w:rsidR="00507ADD">
        <w:rPr>
          <w:rFonts w:ascii="Times New Roman" w:hAnsi="Times New Roman"/>
          <w:sz w:val="28"/>
          <w:szCs w:val="28"/>
        </w:rPr>
        <w:t xml:space="preserve"> АО АВТОВАЗ</w:t>
      </w:r>
      <w:r w:rsidRPr="00CD20A3">
        <w:rPr>
          <w:rFonts w:ascii="Times New Roman" w:hAnsi="Times New Roman"/>
          <w:sz w:val="28"/>
          <w:szCs w:val="28"/>
        </w:rPr>
        <w:t>; паспорт транспортного средства</w:t>
      </w:r>
      <w:r>
        <w:rPr>
          <w:rFonts w:ascii="Times New Roman" w:hAnsi="Times New Roman"/>
          <w:sz w:val="28"/>
          <w:szCs w:val="28"/>
        </w:rPr>
        <w:t xml:space="preserve"> (дубликат)</w:t>
      </w:r>
      <w:r w:rsidRPr="00CD20A3">
        <w:rPr>
          <w:rFonts w:ascii="Times New Roman" w:hAnsi="Times New Roman"/>
          <w:sz w:val="28"/>
          <w:szCs w:val="28"/>
        </w:rPr>
        <w:t xml:space="preserve">: </w:t>
      </w:r>
      <w:r>
        <w:rPr>
          <w:rFonts w:ascii="Times New Roman" w:hAnsi="Times New Roman"/>
          <w:sz w:val="28"/>
          <w:szCs w:val="28"/>
        </w:rPr>
        <w:t>64 Н</w:t>
      </w:r>
      <w:r w:rsidR="00507ADD">
        <w:rPr>
          <w:rFonts w:ascii="Times New Roman" w:hAnsi="Times New Roman"/>
          <w:sz w:val="28"/>
          <w:szCs w:val="28"/>
        </w:rPr>
        <w:t>Н 121094</w:t>
      </w:r>
      <w:r w:rsidRPr="00CD20A3">
        <w:rPr>
          <w:rFonts w:ascii="Times New Roman" w:hAnsi="Times New Roman"/>
          <w:sz w:val="28"/>
          <w:szCs w:val="28"/>
        </w:rPr>
        <w:t xml:space="preserve">, выдан </w:t>
      </w:r>
      <w:r w:rsidR="00507ADD">
        <w:rPr>
          <w:rFonts w:ascii="Times New Roman" w:hAnsi="Times New Roman"/>
          <w:sz w:val="28"/>
          <w:szCs w:val="28"/>
        </w:rPr>
        <w:t>11 апреля 2012</w:t>
      </w:r>
      <w:r w:rsidRPr="00CD20A3">
        <w:rPr>
          <w:rFonts w:ascii="Times New Roman" w:hAnsi="Times New Roman"/>
          <w:sz w:val="28"/>
          <w:szCs w:val="28"/>
        </w:rPr>
        <w:t xml:space="preserve"> года; наименование организации, выдавшей паспорт:</w:t>
      </w:r>
      <w:r>
        <w:rPr>
          <w:rFonts w:ascii="Times New Roman" w:hAnsi="Times New Roman"/>
          <w:sz w:val="28"/>
          <w:szCs w:val="28"/>
        </w:rPr>
        <w:t xml:space="preserve"> РЭО ГИБДД ОМВД РФ по Ершовскому  р-ну Саратовской обл.</w:t>
      </w:r>
      <w:r w:rsidR="00507ADD">
        <w:rPr>
          <w:rFonts w:ascii="Times New Roman" w:hAnsi="Times New Roman"/>
          <w:sz w:val="28"/>
          <w:szCs w:val="28"/>
        </w:rPr>
        <w:t>; адрес: 413503, Саратовская обл., г.Ершов, ул. Гайдука,1.</w:t>
      </w:r>
    </w:p>
    <w:p w:rsidR="00AE5A10" w:rsidRPr="0000293C" w:rsidRDefault="007A10D8" w:rsidP="004C003D">
      <w:pPr>
        <w:pStyle w:val="a3"/>
        <w:spacing w:after="0" w:line="240" w:lineRule="auto"/>
        <w:ind w:left="0" w:firstLine="709"/>
        <w:jc w:val="both"/>
        <w:rPr>
          <w:rFonts w:ascii="Times New Roman" w:hAnsi="Times New Roman"/>
          <w:sz w:val="28"/>
          <w:szCs w:val="28"/>
        </w:rPr>
      </w:pPr>
      <w:r w:rsidRPr="0000293C">
        <w:rPr>
          <w:rFonts w:ascii="Times New Roman" w:hAnsi="Times New Roman"/>
          <w:b/>
          <w:sz w:val="28"/>
          <w:szCs w:val="28"/>
        </w:rPr>
        <w:t>Форма торгов (с</w:t>
      </w:r>
      <w:r w:rsidR="00AE5A10" w:rsidRPr="0000293C">
        <w:rPr>
          <w:rFonts w:ascii="Times New Roman" w:hAnsi="Times New Roman"/>
          <w:b/>
          <w:sz w:val="28"/>
          <w:szCs w:val="28"/>
        </w:rPr>
        <w:t>пособ приватизации</w:t>
      </w:r>
      <w:r w:rsidRPr="0000293C">
        <w:rPr>
          <w:rFonts w:ascii="Times New Roman" w:hAnsi="Times New Roman"/>
          <w:b/>
          <w:sz w:val="28"/>
          <w:szCs w:val="28"/>
        </w:rPr>
        <w:t>)</w:t>
      </w:r>
      <w:r w:rsidR="00AE5A10" w:rsidRPr="0000293C">
        <w:rPr>
          <w:rFonts w:ascii="Times New Roman" w:hAnsi="Times New Roman"/>
          <w:b/>
          <w:sz w:val="28"/>
          <w:szCs w:val="28"/>
        </w:rPr>
        <w:t>:</w:t>
      </w:r>
      <w:r w:rsidR="0000293C" w:rsidRPr="0000293C">
        <w:rPr>
          <w:rFonts w:ascii="Times New Roman" w:hAnsi="Times New Roman"/>
          <w:b/>
          <w:sz w:val="28"/>
          <w:szCs w:val="28"/>
        </w:rPr>
        <w:t xml:space="preserve"> </w:t>
      </w:r>
      <w:r w:rsidR="0000293C" w:rsidRPr="0000293C">
        <w:rPr>
          <w:rFonts w:ascii="Times New Roman" w:hAnsi="Times New Roman"/>
          <w:sz w:val="28"/>
          <w:szCs w:val="28"/>
        </w:rPr>
        <w:t>открытые по составу участников в форме аукциона.</w:t>
      </w:r>
    </w:p>
    <w:p w:rsidR="003E75A5" w:rsidRPr="00F42756" w:rsidRDefault="003E75A5" w:rsidP="004C003D">
      <w:pPr>
        <w:pStyle w:val="a3"/>
        <w:spacing w:after="0" w:line="240" w:lineRule="auto"/>
        <w:ind w:left="0" w:firstLine="709"/>
        <w:jc w:val="both"/>
        <w:rPr>
          <w:rFonts w:ascii="Times New Roman" w:hAnsi="Times New Roman"/>
          <w:sz w:val="28"/>
          <w:szCs w:val="28"/>
        </w:rPr>
      </w:pPr>
      <w:r w:rsidRPr="00F42756">
        <w:rPr>
          <w:rFonts w:ascii="Times New Roman" w:hAnsi="Times New Roman"/>
          <w:b/>
          <w:sz w:val="28"/>
          <w:szCs w:val="28"/>
        </w:rPr>
        <w:t>Форма подачи предложений о цене</w:t>
      </w:r>
      <w:r w:rsidR="00C90300">
        <w:rPr>
          <w:rFonts w:ascii="Times New Roman" w:hAnsi="Times New Roman"/>
          <w:b/>
          <w:sz w:val="28"/>
          <w:szCs w:val="28"/>
        </w:rPr>
        <w:t xml:space="preserve"> имущества</w:t>
      </w:r>
      <w:r w:rsidRPr="00F42756">
        <w:rPr>
          <w:rFonts w:ascii="Times New Roman" w:hAnsi="Times New Roman"/>
          <w:b/>
          <w:sz w:val="28"/>
          <w:szCs w:val="28"/>
        </w:rPr>
        <w:t>:</w:t>
      </w:r>
      <w:r w:rsidRPr="00F42756">
        <w:rPr>
          <w:rFonts w:ascii="Times New Roman" w:hAnsi="Times New Roman"/>
          <w:sz w:val="28"/>
          <w:szCs w:val="28"/>
        </w:rPr>
        <w:t xml:space="preserve"> предложения о цене</w:t>
      </w:r>
      <w:r w:rsidR="001F2023">
        <w:rPr>
          <w:rFonts w:ascii="Times New Roman" w:hAnsi="Times New Roman"/>
          <w:sz w:val="28"/>
          <w:szCs w:val="28"/>
        </w:rPr>
        <w:t xml:space="preserve"> муниципального имущества</w:t>
      </w:r>
      <w:r w:rsidRPr="00F42756">
        <w:rPr>
          <w:rFonts w:ascii="Times New Roman" w:hAnsi="Times New Roman"/>
          <w:sz w:val="28"/>
          <w:szCs w:val="28"/>
        </w:rPr>
        <w:t xml:space="preserve"> </w:t>
      </w:r>
      <w:r w:rsidR="00F42756" w:rsidRPr="00F42756">
        <w:rPr>
          <w:rFonts w:ascii="Times New Roman" w:hAnsi="Times New Roman"/>
          <w:sz w:val="28"/>
          <w:szCs w:val="28"/>
        </w:rPr>
        <w:t xml:space="preserve">заявляются </w:t>
      </w:r>
      <w:r w:rsidRPr="00F42756">
        <w:rPr>
          <w:rFonts w:ascii="Times New Roman" w:hAnsi="Times New Roman"/>
          <w:sz w:val="28"/>
          <w:szCs w:val="28"/>
        </w:rPr>
        <w:t>участни</w:t>
      </w:r>
      <w:r w:rsidR="00F42756" w:rsidRPr="00F42756">
        <w:rPr>
          <w:rFonts w:ascii="Times New Roman" w:hAnsi="Times New Roman"/>
          <w:sz w:val="28"/>
          <w:szCs w:val="28"/>
        </w:rPr>
        <w:t>ками аукциона в открытой форме</w:t>
      </w:r>
      <w:r w:rsidR="004D7634">
        <w:rPr>
          <w:rFonts w:ascii="Times New Roman" w:hAnsi="Times New Roman"/>
          <w:sz w:val="28"/>
          <w:szCs w:val="28"/>
        </w:rPr>
        <w:t xml:space="preserve"> в ходе проведения аукциона</w:t>
      </w:r>
      <w:r w:rsidRPr="00F42756">
        <w:rPr>
          <w:rFonts w:ascii="Times New Roman" w:hAnsi="Times New Roman"/>
          <w:sz w:val="28"/>
          <w:szCs w:val="28"/>
        </w:rPr>
        <w:t>.</w:t>
      </w:r>
    </w:p>
    <w:p w:rsidR="00A000E9" w:rsidRPr="00F546DD" w:rsidRDefault="00F546DD" w:rsidP="004C003D">
      <w:pPr>
        <w:pStyle w:val="a3"/>
        <w:spacing w:after="0" w:line="240" w:lineRule="auto"/>
        <w:ind w:left="0" w:firstLine="709"/>
        <w:jc w:val="both"/>
        <w:rPr>
          <w:rFonts w:ascii="Times New Roman" w:hAnsi="Times New Roman"/>
          <w:sz w:val="28"/>
          <w:szCs w:val="28"/>
        </w:rPr>
      </w:pPr>
      <w:r>
        <w:rPr>
          <w:rFonts w:ascii="Times New Roman" w:hAnsi="Times New Roman"/>
          <w:b/>
          <w:sz w:val="28"/>
          <w:szCs w:val="28"/>
        </w:rPr>
        <w:t>Н</w:t>
      </w:r>
      <w:r w:rsidR="008C48AB" w:rsidRPr="00F546DD">
        <w:rPr>
          <w:rFonts w:ascii="Times New Roman" w:hAnsi="Times New Roman"/>
          <w:b/>
          <w:sz w:val="28"/>
          <w:szCs w:val="28"/>
        </w:rPr>
        <w:t>ачальная цена продажи:</w:t>
      </w:r>
      <w:r w:rsidR="008C48AB" w:rsidRPr="00F546DD">
        <w:rPr>
          <w:rFonts w:ascii="Times New Roman" w:hAnsi="Times New Roman"/>
          <w:sz w:val="28"/>
          <w:szCs w:val="28"/>
        </w:rPr>
        <w:t xml:space="preserve"> </w:t>
      </w:r>
      <w:r w:rsidR="00953393">
        <w:rPr>
          <w:rFonts w:ascii="Times New Roman" w:hAnsi="Times New Roman"/>
          <w:sz w:val="28"/>
          <w:szCs w:val="28"/>
        </w:rPr>
        <w:t>2467</w:t>
      </w:r>
      <w:r w:rsidR="00F42756" w:rsidRPr="00360DED">
        <w:rPr>
          <w:rFonts w:ascii="Times New Roman" w:hAnsi="Times New Roman"/>
          <w:sz w:val="28"/>
          <w:szCs w:val="28"/>
        </w:rPr>
        <w:t xml:space="preserve">0 рублей 00 копеек </w:t>
      </w:r>
      <w:r w:rsidR="008C48AB" w:rsidRPr="00360DED">
        <w:rPr>
          <w:rFonts w:ascii="Times New Roman" w:hAnsi="Times New Roman"/>
          <w:sz w:val="28"/>
          <w:szCs w:val="28"/>
        </w:rPr>
        <w:t>(</w:t>
      </w:r>
      <w:r w:rsidR="00953393">
        <w:rPr>
          <w:rFonts w:ascii="Times New Roman" w:hAnsi="Times New Roman"/>
          <w:sz w:val="28"/>
          <w:szCs w:val="28"/>
        </w:rPr>
        <w:t xml:space="preserve">двадцать четыре тысячи шестьсот семьдесят </w:t>
      </w:r>
      <w:r w:rsidR="00F42756" w:rsidRPr="00360DED">
        <w:rPr>
          <w:rFonts w:ascii="Times New Roman" w:hAnsi="Times New Roman"/>
          <w:sz w:val="28"/>
          <w:szCs w:val="28"/>
        </w:rPr>
        <w:t xml:space="preserve">рублей 00 </w:t>
      </w:r>
      <w:r w:rsidR="008C48AB" w:rsidRPr="00360DED">
        <w:rPr>
          <w:rFonts w:ascii="Times New Roman" w:hAnsi="Times New Roman"/>
          <w:sz w:val="28"/>
          <w:szCs w:val="28"/>
        </w:rPr>
        <w:t>копеек)</w:t>
      </w:r>
      <w:r w:rsidR="00C63E80" w:rsidRPr="00360DED">
        <w:rPr>
          <w:rFonts w:ascii="Times New Roman" w:hAnsi="Times New Roman"/>
          <w:sz w:val="28"/>
          <w:szCs w:val="28"/>
        </w:rPr>
        <w:t>,</w:t>
      </w:r>
      <w:r w:rsidR="009553BB" w:rsidRPr="00F546DD">
        <w:rPr>
          <w:sz w:val="28"/>
          <w:szCs w:val="28"/>
        </w:rPr>
        <w:t xml:space="preserve"> </w:t>
      </w:r>
      <w:r w:rsidR="00C63E80">
        <w:rPr>
          <w:sz w:val="28"/>
          <w:szCs w:val="28"/>
        </w:rPr>
        <w:t xml:space="preserve"> </w:t>
      </w:r>
      <w:r w:rsidR="00C63E80" w:rsidRPr="00C63E80">
        <w:rPr>
          <w:rFonts w:ascii="Times New Roman" w:hAnsi="Times New Roman"/>
          <w:sz w:val="28"/>
          <w:szCs w:val="28"/>
        </w:rPr>
        <w:t>с учетом НДС,</w:t>
      </w:r>
      <w:r w:rsidR="00C63E80">
        <w:rPr>
          <w:sz w:val="28"/>
          <w:szCs w:val="28"/>
        </w:rPr>
        <w:t xml:space="preserve"> </w:t>
      </w:r>
      <w:r w:rsidR="009553BB" w:rsidRPr="00F546DD">
        <w:rPr>
          <w:rFonts w:ascii="Times New Roman" w:hAnsi="Times New Roman"/>
          <w:sz w:val="28"/>
          <w:szCs w:val="28"/>
        </w:rPr>
        <w:t>на основании отчета общества с ограниченной ответственностью «</w:t>
      </w:r>
      <w:r w:rsidR="00C63E80">
        <w:rPr>
          <w:rFonts w:ascii="Times New Roman" w:hAnsi="Times New Roman"/>
          <w:sz w:val="28"/>
          <w:szCs w:val="28"/>
        </w:rPr>
        <w:t>Саратовская лаборатория экспертизы и оценки</w:t>
      </w:r>
      <w:r w:rsidR="009553BB" w:rsidRPr="00F546DD">
        <w:rPr>
          <w:rFonts w:ascii="Times New Roman" w:hAnsi="Times New Roman"/>
          <w:sz w:val="28"/>
          <w:szCs w:val="28"/>
        </w:rPr>
        <w:t xml:space="preserve">» </w:t>
      </w:r>
      <w:r w:rsidR="00C63E80" w:rsidRPr="007D12B5">
        <w:rPr>
          <w:rFonts w:ascii="Times New Roman" w:hAnsi="Times New Roman"/>
          <w:sz w:val="28"/>
          <w:szCs w:val="28"/>
        </w:rPr>
        <w:t xml:space="preserve">от </w:t>
      </w:r>
      <w:r w:rsidR="00953393">
        <w:rPr>
          <w:rFonts w:ascii="Times New Roman" w:hAnsi="Times New Roman"/>
          <w:sz w:val="28"/>
          <w:szCs w:val="28"/>
        </w:rPr>
        <w:t>03 апреля</w:t>
      </w:r>
      <w:r w:rsidR="007D12B5" w:rsidRPr="007D12B5">
        <w:rPr>
          <w:rFonts w:ascii="Times New Roman" w:hAnsi="Times New Roman"/>
          <w:sz w:val="28"/>
          <w:szCs w:val="28"/>
        </w:rPr>
        <w:t xml:space="preserve"> </w:t>
      </w:r>
      <w:r w:rsidR="00C63E80" w:rsidRPr="007D12B5">
        <w:rPr>
          <w:rFonts w:ascii="Times New Roman" w:hAnsi="Times New Roman"/>
          <w:sz w:val="28"/>
          <w:szCs w:val="28"/>
        </w:rPr>
        <w:t>201</w:t>
      </w:r>
      <w:r w:rsidR="00953393">
        <w:rPr>
          <w:rFonts w:ascii="Times New Roman" w:hAnsi="Times New Roman"/>
          <w:sz w:val="28"/>
          <w:szCs w:val="28"/>
        </w:rPr>
        <w:t>2</w:t>
      </w:r>
      <w:r w:rsidR="00C63E80" w:rsidRPr="007D12B5">
        <w:rPr>
          <w:rFonts w:ascii="Times New Roman" w:hAnsi="Times New Roman"/>
          <w:sz w:val="28"/>
          <w:szCs w:val="28"/>
        </w:rPr>
        <w:t xml:space="preserve"> года</w:t>
      </w:r>
      <w:r w:rsidR="00C63E80">
        <w:rPr>
          <w:rFonts w:ascii="Times New Roman" w:hAnsi="Times New Roman"/>
          <w:sz w:val="28"/>
          <w:szCs w:val="28"/>
        </w:rPr>
        <w:t xml:space="preserve"> № </w:t>
      </w:r>
      <w:r w:rsidR="00953393">
        <w:rPr>
          <w:rFonts w:ascii="Times New Roman" w:hAnsi="Times New Roman"/>
          <w:sz w:val="28"/>
          <w:szCs w:val="28"/>
        </w:rPr>
        <w:t>03</w:t>
      </w:r>
      <w:r w:rsidR="009553BB" w:rsidRPr="00F546DD">
        <w:rPr>
          <w:rFonts w:ascii="Times New Roman" w:hAnsi="Times New Roman"/>
          <w:sz w:val="28"/>
          <w:szCs w:val="28"/>
        </w:rPr>
        <w:t xml:space="preserve"> «</w:t>
      </w:r>
      <w:r w:rsidR="00C63E80">
        <w:rPr>
          <w:rFonts w:ascii="Times New Roman" w:hAnsi="Times New Roman"/>
          <w:sz w:val="28"/>
          <w:szCs w:val="28"/>
        </w:rPr>
        <w:t>Об оценке объекта</w:t>
      </w:r>
      <w:r w:rsidR="009553BB" w:rsidRPr="00F546DD">
        <w:rPr>
          <w:rFonts w:ascii="Times New Roman" w:hAnsi="Times New Roman"/>
          <w:sz w:val="28"/>
          <w:szCs w:val="28"/>
        </w:rPr>
        <w:t>»</w:t>
      </w:r>
      <w:r>
        <w:rPr>
          <w:rFonts w:ascii="Times New Roman" w:hAnsi="Times New Roman"/>
          <w:sz w:val="28"/>
          <w:szCs w:val="28"/>
        </w:rPr>
        <w:t>.</w:t>
      </w:r>
    </w:p>
    <w:p w:rsidR="00360DED" w:rsidRDefault="00941684" w:rsidP="004C003D">
      <w:pPr>
        <w:pStyle w:val="a3"/>
        <w:spacing w:after="0" w:line="240" w:lineRule="auto"/>
        <w:ind w:left="0" w:firstLine="709"/>
        <w:jc w:val="both"/>
        <w:rPr>
          <w:rFonts w:ascii="Times New Roman" w:hAnsi="Times New Roman"/>
          <w:b/>
          <w:bCs/>
          <w:sz w:val="28"/>
          <w:szCs w:val="28"/>
        </w:rPr>
      </w:pPr>
      <w:r w:rsidRPr="003B75B5">
        <w:rPr>
          <w:rFonts w:ascii="Times New Roman" w:hAnsi="Times New Roman"/>
          <w:b/>
          <w:bCs/>
          <w:sz w:val="28"/>
          <w:szCs w:val="28"/>
        </w:rPr>
        <w:t xml:space="preserve">Величина повышения </w:t>
      </w:r>
      <w:r w:rsidR="00F546DD" w:rsidRPr="003B75B5">
        <w:rPr>
          <w:rFonts w:ascii="Times New Roman" w:hAnsi="Times New Roman"/>
          <w:b/>
          <w:bCs/>
          <w:sz w:val="28"/>
          <w:szCs w:val="28"/>
        </w:rPr>
        <w:t xml:space="preserve">начальной </w:t>
      </w:r>
      <w:r w:rsidRPr="003B75B5">
        <w:rPr>
          <w:rFonts w:ascii="Times New Roman" w:hAnsi="Times New Roman"/>
          <w:b/>
          <w:bCs/>
          <w:sz w:val="28"/>
          <w:szCs w:val="28"/>
        </w:rPr>
        <w:t xml:space="preserve">цены </w:t>
      </w:r>
      <w:r w:rsidR="00B43F9F" w:rsidRPr="003B75B5">
        <w:rPr>
          <w:rFonts w:ascii="Times New Roman" w:hAnsi="Times New Roman"/>
          <w:b/>
          <w:bCs/>
          <w:sz w:val="28"/>
          <w:szCs w:val="28"/>
        </w:rPr>
        <w:t>(</w:t>
      </w:r>
      <w:r w:rsidRPr="003B75B5">
        <w:rPr>
          <w:rFonts w:ascii="Times New Roman" w:hAnsi="Times New Roman"/>
          <w:b/>
          <w:bCs/>
          <w:sz w:val="28"/>
          <w:szCs w:val="28"/>
        </w:rPr>
        <w:t>«шаг аукциона»</w:t>
      </w:r>
      <w:r w:rsidR="00B43F9F" w:rsidRPr="003B75B5">
        <w:rPr>
          <w:rFonts w:ascii="Times New Roman" w:hAnsi="Times New Roman"/>
          <w:b/>
          <w:bCs/>
          <w:sz w:val="28"/>
          <w:szCs w:val="28"/>
        </w:rPr>
        <w:t>)</w:t>
      </w:r>
      <w:r w:rsidR="002741CA">
        <w:rPr>
          <w:rFonts w:ascii="Times New Roman" w:hAnsi="Times New Roman"/>
          <w:b/>
          <w:bCs/>
          <w:sz w:val="28"/>
          <w:szCs w:val="28"/>
        </w:rPr>
        <w:t xml:space="preserve">: </w:t>
      </w:r>
    </w:p>
    <w:p w:rsidR="00941684" w:rsidRPr="00360DED" w:rsidRDefault="00663C7C" w:rsidP="00360DED">
      <w:pPr>
        <w:spacing w:after="0" w:line="240" w:lineRule="auto"/>
        <w:jc w:val="both"/>
        <w:rPr>
          <w:rFonts w:ascii="Times New Roman" w:hAnsi="Times New Roman"/>
          <w:sz w:val="28"/>
          <w:szCs w:val="28"/>
        </w:rPr>
      </w:pPr>
      <w:r w:rsidRPr="00663C7C">
        <w:rPr>
          <w:rFonts w:ascii="Times New Roman" w:hAnsi="Times New Roman"/>
          <w:sz w:val="28"/>
          <w:szCs w:val="28"/>
        </w:rPr>
        <w:t>1233</w:t>
      </w:r>
      <w:r w:rsidR="00F546DD" w:rsidRPr="00360DED">
        <w:rPr>
          <w:rFonts w:ascii="Times New Roman" w:hAnsi="Times New Roman"/>
          <w:color w:val="FF0000"/>
          <w:sz w:val="28"/>
          <w:szCs w:val="28"/>
        </w:rPr>
        <w:t xml:space="preserve"> </w:t>
      </w:r>
      <w:r w:rsidR="00945B01" w:rsidRPr="00360DED">
        <w:rPr>
          <w:rFonts w:ascii="Times New Roman" w:hAnsi="Times New Roman"/>
          <w:sz w:val="28"/>
          <w:szCs w:val="28"/>
        </w:rPr>
        <w:t>рубл</w:t>
      </w:r>
      <w:r>
        <w:rPr>
          <w:rFonts w:ascii="Times New Roman" w:hAnsi="Times New Roman"/>
          <w:sz w:val="28"/>
          <w:szCs w:val="28"/>
        </w:rPr>
        <w:t>я</w:t>
      </w:r>
      <w:r w:rsidR="00945B01" w:rsidRPr="00360DED">
        <w:rPr>
          <w:rFonts w:ascii="Times New Roman" w:hAnsi="Times New Roman"/>
          <w:sz w:val="28"/>
          <w:szCs w:val="28"/>
        </w:rPr>
        <w:t xml:space="preserve"> </w:t>
      </w:r>
      <w:r w:rsidR="00360DED" w:rsidRPr="00360DED">
        <w:rPr>
          <w:rFonts w:ascii="Times New Roman" w:hAnsi="Times New Roman"/>
          <w:sz w:val="28"/>
          <w:szCs w:val="28"/>
        </w:rPr>
        <w:t>5</w:t>
      </w:r>
      <w:r w:rsidR="00F546DD" w:rsidRPr="00360DED">
        <w:rPr>
          <w:rFonts w:ascii="Times New Roman" w:hAnsi="Times New Roman"/>
          <w:sz w:val="28"/>
          <w:szCs w:val="28"/>
        </w:rPr>
        <w:t>0</w:t>
      </w:r>
      <w:r w:rsidR="00945B01" w:rsidRPr="00360DED">
        <w:rPr>
          <w:rFonts w:ascii="Times New Roman" w:hAnsi="Times New Roman"/>
          <w:sz w:val="28"/>
          <w:szCs w:val="28"/>
        </w:rPr>
        <w:t xml:space="preserve"> копе</w:t>
      </w:r>
      <w:r w:rsidR="00F546DD" w:rsidRPr="00360DED">
        <w:rPr>
          <w:rFonts w:ascii="Times New Roman" w:hAnsi="Times New Roman"/>
          <w:sz w:val="28"/>
          <w:szCs w:val="28"/>
        </w:rPr>
        <w:t>е</w:t>
      </w:r>
      <w:r w:rsidR="00945B01" w:rsidRPr="00360DED">
        <w:rPr>
          <w:rFonts w:ascii="Times New Roman" w:hAnsi="Times New Roman"/>
          <w:sz w:val="28"/>
          <w:szCs w:val="28"/>
        </w:rPr>
        <w:t>к</w:t>
      </w:r>
      <w:r w:rsidR="00945B01" w:rsidRPr="00360DED">
        <w:rPr>
          <w:rFonts w:ascii="Times New Roman" w:hAnsi="Times New Roman"/>
          <w:color w:val="FF0000"/>
          <w:sz w:val="28"/>
          <w:szCs w:val="28"/>
        </w:rPr>
        <w:t xml:space="preserve"> </w:t>
      </w:r>
      <w:r w:rsidR="00945B01" w:rsidRPr="00360DED">
        <w:rPr>
          <w:rFonts w:ascii="Times New Roman" w:hAnsi="Times New Roman"/>
          <w:sz w:val="28"/>
          <w:szCs w:val="28"/>
        </w:rPr>
        <w:t>(</w:t>
      </w:r>
      <w:r>
        <w:rPr>
          <w:rFonts w:ascii="Times New Roman" w:hAnsi="Times New Roman"/>
          <w:sz w:val="28"/>
          <w:szCs w:val="28"/>
        </w:rPr>
        <w:t xml:space="preserve">одна тысяча двести тридцать три </w:t>
      </w:r>
      <w:r w:rsidR="003B75B5" w:rsidRPr="00360DED">
        <w:rPr>
          <w:rFonts w:ascii="Times New Roman" w:hAnsi="Times New Roman"/>
          <w:sz w:val="28"/>
          <w:szCs w:val="28"/>
        </w:rPr>
        <w:t>рубл</w:t>
      </w:r>
      <w:r>
        <w:rPr>
          <w:rFonts w:ascii="Times New Roman" w:hAnsi="Times New Roman"/>
          <w:sz w:val="28"/>
          <w:szCs w:val="28"/>
        </w:rPr>
        <w:t>я</w:t>
      </w:r>
      <w:r w:rsidR="003B75B5" w:rsidRPr="00360DED">
        <w:rPr>
          <w:rFonts w:ascii="Times New Roman" w:hAnsi="Times New Roman"/>
          <w:sz w:val="28"/>
          <w:szCs w:val="28"/>
        </w:rPr>
        <w:t xml:space="preserve"> </w:t>
      </w:r>
      <w:r w:rsidR="00360DED" w:rsidRPr="00360DED">
        <w:rPr>
          <w:rFonts w:ascii="Times New Roman" w:hAnsi="Times New Roman"/>
          <w:sz w:val="28"/>
          <w:szCs w:val="28"/>
        </w:rPr>
        <w:t>5</w:t>
      </w:r>
      <w:r w:rsidR="003B75B5" w:rsidRPr="00360DED">
        <w:rPr>
          <w:rFonts w:ascii="Times New Roman" w:hAnsi="Times New Roman"/>
          <w:sz w:val="28"/>
          <w:szCs w:val="28"/>
        </w:rPr>
        <w:t>0 копеек</w:t>
      </w:r>
      <w:r w:rsidR="00945B01" w:rsidRPr="00360DED">
        <w:rPr>
          <w:rFonts w:ascii="Times New Roman" w:hAnsi="Times New Roman"/>
          <w:sz w:val="28"/>
          <w:szCs w:val="28"/>
        </w:rPr>
        <w:t>)</w:t>
      </w:r>
      <w:r w:rsidR="00941684" w:rsidRPr="003B75B5">
        <w:t>.</w:t>
      </w:r>
    </w:p>
    <w:p w:rsidR="00C67803" w:rsidRPr="0026114C" w:rsidRDefault="009615D1" w:rsidP="004C003D">
      <w:pPr>
        <w:pStyle w:val="a3"/>
        <w:spacing w:after="0" w:line="240" w:lineRule="auto"/>
        <w:ind w:left="0" w:firstLine="709"/>
        <w:jc w:val="both"/>
        <w:rPr>
          <w:rFonts w:ascii="Times New Roman" w:hAnsi="Times New Roman"/>
          <w:b/>
          <w:i/>
          <w:sz w:val="28"/>
          <w:szCs w:val="28"/>
        </w:rPr>
      </w:pPr>
      <w:r w:rsidRPr="009615D1">
        <w:rPr>
          <w:rFonts w:ascii="Times New Roman" w:hAnsi="Times New Roman"/>
          <w:b/>
          <w:sz w:val="28"/>
          <w:szCs w:val="28"/>
        </w:rPr>
        <w:lastRenderedPageBreak/>
        <w:t>Условия</w:t>
      </w:r>
      <w:r w:rsidRPr="006D1F5F">
        <w:rPr>
          <w:rFonts w:ascii="Times New Roman" w:hAnsi="Times New Roman"/>
          <w:b/>
          <w:sz w:val="28"/>
          <w:szCs w:val="28"/>
        </w:rPr>
        <w:t>, п</w:t>
      </w:r>
      <w:r w:rsidR="002D5A16" w:rsidRPr="006D1F5F">
        <w:rPr>
          <w:rFonts w:ascii="Times New Roman" w:hAnsi="Times New Roman"/>
          <w:b/>
          <w:sz w:val="28"/>
          <w:szCs w:val="28"/>
        </w:rPr>
        <w:t>орядок</w:t>
      </w:r>
      <w:r w:rsidR="002D5A16" w:rsidRPr="0026114C">
        <w:rPr>
          <w:rFonts w:ascii="Times New Roman" w:hAnsi="Times New Roman"/>
          <w:b/>
          <w:i/>
          <w:sz w:val="28"/>
          <w:szCs w:val="28"/>
        </w:rPr>
        <w:t xml:space="preserve"> </w:t>
      </w:r>
      <w:r w:rsidR="00C67803" w:rsidRPr="006D1F5F">
        <w:rPr>
          <w:rFonts w:ascii="Times New Roman" w:hAnsi="Times New Roman"/>
          <w:b/>
          <w:sz w:val="28"/>
          <w:szCs w:val="28"/>
        </w:rPr>
        <w:t>и</w:t>
      </w:r>
      <w:r w:rsidR="00C67803" w:rsidRPr="0026114C">
        <w:rPr>
          <w:rFonts w:ascii="Times New Roman" w:hAnsi="Times New Roman"/>
          <w:b/>
          <w:i/>
          <w:sz w:val="28"/>
          <w:szCs w:val="28"/>
        </w:rPr>
        <w:t xml:space="preserve"> </w:t>
      </w:r>
      <w:r w:rsidR="00C67803" w:rsidRPr="009615D1">
        <w:rPr>
          <w:rFonts w:ascii="Times New Roman" w:hAnsi="Times New Roman"/>
          <w:b/>
          <w:sz w:val="28"/>
          <w:szCs w:val="28"/>
        </w:rPr>
        <w:t>сроки</w:t>
      </w:r>
      <w:r w:rsidR="00C67803" w:rsidRPr="0026114C">
        <w:rPr>
          <w:rFonts w:ascii="Times New Roman" w:hAnsi="Times New Roman"/>
          <w:b/>
          <w:i/>
          <w:sz w:val="28"/>
          <w:szCs w:val="28"/>
        </w:rPr>
        <w:t xml:space="preserve"> </w:t>
      </w:r>
      <w:r w:rsidR="002D5A16" w:rsidRPr="006D1F5F">
        <w:rPr>
          <w:rFonts w:ascii="Times New Roman" w:hAnsi="Times New Roman"/>
          <w:b/>
          <w:sz w:val="28"/>
          <w:szCs w:val="28"/>
        </w:rPr>
        <w:t xml:space="preserve">перечисления денежных средств в счет оплаты приватизируемого </w:t>
      </w:r>
      <w:r w:rsidR="002933EB" w:rsidRPr="006D1F5F">
        <w:rPr>
          <w:rFonts w:ascii="Times New Roman" w:hAnsi="Times New Roman"/>
          <w:b/>
          <w:sz w:val="28"/>
          <w:szCs w:val="28"/>
        </w:rPr>
        <w:t>имуществ</w:t>
      </w:r>
      <w:r w:rsidR="002D5A16" w:rsidRPr="006D1F5F">
        <w:rPr>
          <w:rFonts w:ascii="Times New Roman" w:hAnsi="Times New Roman"/>
          <w:b/>
          <w:sz w:val="28"/>
          <w:szCs w:val="28"/>
        </w:rPr>
        <w:t>а</w:t>
      </w:r>
      <w:r w:rsidR="00C67803" w:rsidRPr="006D1F5F">
        <w:rPr>
          <w:rFonts w:ascii="Times New Roman" w:hAnsi="Times New Roman"/>
          <w:b/>
          <w:sz w:val="28"/>
          <w:szCs w:val="28"/>
        </w:rPr>
        <w:t>,</w:t>
      </w:r>
      <w:r w:rsidR="00C67803" w:rsidRPr="0026114C">
        <w:rPr>
          <w:rFonts w:ascii="Times New Roman" w:hAnsi="Times New Roman"/>
          <w:b/>
          <w:i/>
          <w:sz w:val="28"/>
          <w:szCs w:val="28"/>
        </w:rPr>
        <w:t xml:space="preserve"> </w:t>
      </w:r>
      <w:r w:rsidR="00C67803" w:rsidRPr="009615D1">
        <w:rPr>
          <w:rFonts w:ascii="Times New Roman" w:hAnsi="Times New Roman"/>
          <w:b/>
          <w:sz w:val="28"/>
          <w:szCs w:val="28"/>
        </w:rPr>
        <w:t>реквизиты счет</w:t>
      </w:r>
      <w:r w:rsidR="0052376E" w:rsidRPr="009615D1">
        <w:rPr>
          <w:rFonts w:ascii="Times New Roman" w:hAnsi="Times New Roman"/>
          <w:b/>
          <w:sz w:val="28"/>
          <w:szCs w:val="28"/>
        </w:rPr>
        <w:t>а для перечисления</w:t>
      </w:r>
      <w:r w:rsidR="002D5A16" w:rsidRPr="009615D1">
        <w:rPr>
          <w:rFonts w:ascii="Times New Roman" w:hAnsi="Times New Roman"/>
          <w:b/>
          <w:sz w:val="28"/>
          <w:szCs w:val="28"/>
        </w:rPr>
        <w:t xml:space="preserve">   </w:t>
      </w:r>
      <w:r w:rsidR="0052376E" w:rsidRPr="009615D1">
        <w:rPr>
          <w:rFonts w:ascii="Times New Roman" w:hAnsi="Times New Roman"/>
          <w:b/>
          <w:sz w:val="28"/>
          <w:szCs w:val="28"/>
        </w:rPr>
        <w:t xml:space="preserve"> платежа</w:t>
      </w:r>
      <w:r w:rsidR="0052376E" w:rsidRPr="0026114C">
        <w:rPr>
          <w:rFonts w:ascii="Times New Roman" w:hAnsi="Times New Roman"/>
          <w:b/>
          <w:i/>
          <w:sz w:val="28"/>
          <w:szCs w:val="28"/>
        </w:rPr>
        <w:t>:</w:t>
      </w:r>
    </w:p>
    <w:p w:rsidR="00A846AD" w:rsidRPr="00B85886" w:rsidRDefault="005A79B1" w:rsidP="004C003D">
      <w:pPr>
        <w:pStyle w:val="a3"/>
        <w:spacing w:after="0" w:line="240" w:lineRule="auto"/>
        <w:ind w:left="0" w:firstLine="709"/>
        <w:jc w:val="both"/>
        <w:rPr>
          <w:rFonts w:ascii="Times New Roman" w:hAnsi="Times New Roman"/>
          <w:sz w:val="28"/>
          <w:szCs w:val="28"/>
        </w:rPr>
      </w:pPr>
      <w:r w:rsidRPr="00B85886">
        <w:rPr>
          <w:rFonts w:ascii="Times New Roman" w:hAnsi="Times New Roman"/>
          <w:sz w:val="28"/>
          <w:szCs w:val="28"/>
        </w:rPr>
        <w:t>Победитель</w:t>
      </w:r>
      <w:r w:rsidR="00831A45" w:rsidRPr="00B85886">
        <w:rPr>
          <w:rFonts w:ascii="Times New Roman" w:hAnsi="Times New Roman"/>
          <w:sz w:val="28"/>
          <w:szCs w:val="28"/>
        </w:rPr>
        <w:t xml:space="preserve"> </w:t>
      </w:r>
      <w:r w:rsidR="003B75B5" w:rsidRPr="00B85886">
        <w:rPr>
          <w:rFonts w:ascii="Times New Roman" w:hAnsi="Times New Roman"/>
          <w:sz w:val="28"/>
          <w:szCs w:val="28"/>
        </w:rPr>
        <w:t xml:space="preserve">аукциона </w:t>
      </w:r>
      <w:r w:rsidR="001E33C2">
        <w:rPr>
          <w:rFonts w:ascii="Times New Roman" w:hAnsi="Times New Roman"/>
          <w:sz w:val="28"/>
          <w:szCs w:val="28"/>
        </w:rPr>
        <w:t xml:space="preserve"> </w:t>
      </w:r>
      <w:r w:rsidR="000C40E0">
        <w:rPr>
          <w:rFonts w:ascii="Times New Roman" w:hAnsi="Times New Roman"/>
          <w:sz w:val="28"/>
          <w:szCs w:val="28"/>
        </w:rPr>
        <w:t xml:space="preserve">в течение </w:t>
      </w:r>
      <w:r w:rsidR="001E33C2">
        <w:rPr>
          <w:rFonts w:ascii="Times New Roman" w:hAnsi="Times New Roman"/>
          <w:sz w:val="28"/>
          <w:szCs w:val="28"/>
        </w:rPr>
        <w:t xml:space="preserve">30 рабочих </w:t>
      </w:r>
      <w:r w:rsidR="00B85886" w:rsidRPr="00B85886">
        <w:rPr>
          <w:rFonts w:ascii="Times New Roman" w:hAnsi="Times New Roman"/>
          <w:sz w:val="28"/>
          <w:szCs w:val="28"/>
        </w:rPr>
        <w:t xml:space="preserve">дней со дня заключения договора купли-продажи муниципального имущества </w:t>
      </w:r>
      <w:r w:rsidR="00831A45" w:rsidRPr="00B85886">
        <w:rPr>
          <w:rFonts w:ascii="Times New Roman" w:hAnsi="Times New Roman"/>
          <w:sz w:val="28"/>
          <w:szCs w:val="28"/>
        </w:rPr>
        <w:t>производит оплату</w:t>
      </w:r>
      <w:r w:rsidR="002933EB" w:rsidRPr="00B85886">
        <w:rPr>
          <w:rFonts w:ascii="Times New Roman" w:hAnsi="Times New Roman"/>
          <w:sz w:val="28"/>
          <w:szCs w:val="28"/>
        </w:rPr>
        <w:t xml:space="preserve"> приобретаемого имущества</w:t>
      </w:r>
      <w:r w:rsidR="00831A45" w:rsidRPr="00B85886">
        <w:rPr>
          <w:rFonts w:ascii="Times New Roman" w:hAnsi="Times New Roman"/>
          <w:sz w:val="28"/>
          <w:szCs w:val="28"/>
        </w:rPr>
        <w:t xml:space="preserve"> путем перечисления денежных средств</w:t>
      </w:r>
      <w:r w:rsidR="00603999" w:rsidRPr="00B85886">
        <w:rPr>
          <w:rFonts w:ascii="Times New Roman" w:hAnsi="Times New Roman"/>
          <w:sz w:val="28"/>
          <w:szCs w:val="28"/>
        </w:rPr>
        <w:t xml:space="preserve"> в </w:t>
      </w:r>
      <w:r w:rsidR="002933EB" w:rsidRPr="00B85886">
        <w:rPr>
          <w:rFonts w:ascii="Times New Roman" w:hAnsi="Times New Roman"/>
          <w:sz w:val="28"/>
          <w:szCs w:val="28"/>
        </w:rPr>
        <w:t xml:space="preserve">виде единовременного платежа в </w:t>
      </w:r>
      <w:r w:rsidR="00603999" w:rsidRPr="00B85886">
        <w:rPr>
          <w:rFonts w:ascii="Times New Roman" w:hAnsi="Times New Roman"/>
          <w:sz w:val="28"/>
          <w:szCs w:val="28"/>
        </w:rPr>
        <w:t>форме безналичного расчета в рублях</w:t>
      </w:r>
      <w:r w:rsidR="002933EB" w:rsidRPr="00B85886">
        <w:rPr>
          <w:rFonts w:ascii="Times New Roman" w:hAnsi="Times New Roman"/>
          <w:color w:val="1F497D" w:themeColor="text2"/>
          <w:sz w:val="28"/>
          <w:szCs w:val="28"/>
        </w:rPr>
        <w:t xml:space="preserve"> </w:t>
      </w:r>
      <w:r w:rsidR="00603999" w:rsidRPr="00B85886">
        <w:rPr>
          <w:rFonts w:ascii="Times New Roman" w:hAnsi="Times New Roman"/>
          <w:sz w:val="28"/>
          <w:szCs w:val="28"/>
        </w:rPr>
        <w:t>на следующие банковские реквизиты</w:t>
      </w:r>
      <w:r w:rsidR="00B84B5B" w:rsidRPr="00B85886">
        <w:rPr>
          <w:rFonts w:ascii="Times New Roman" w:hAnsi="Times New Roman"/>
          <w:sz w:val="28"/>
          <w:szCs w:val="28"/>
        </w:rPr>
        <w:t xml:space="preserve"> продавца:</w:t>
      </w:r>
      <w:r w:rsidR="008215D6" w:rsidRPr="00B85886">
        <w:rPr>
          <w:rFonts w:ascii="Times New Roman" w:hAnsi="Times New Roman"/>
          <w:sz w:val="28"/>
          <w:szCs w:val="28"/>
        </w:rPr>
        <w:t xml:space="preserve"> р/с 40101810300000010010, ИНН 6436001772, УФК по Саратовской области (Администрация Федоровского муниципального района), ГРКЦ ГУ Банка России по Саратовской</w:t>
      </w:r>
      <w:r w:rsidR="00EE2DF9" w:rsidRPr="00B85886">
        <w:rPr>
          <w:rFonts w:ascii="Times New Roman" w:hAnsi="Times New Roman"/>
          <w:sz w:val="28"/>
          <w:szCs w:val="28"/>
        </w:rPr>
        <w:t xml:space="preserve"> области г.</w:t>
      </w:r>
      <w:r w:rsidR="00DE7068" w:rsidRPr="00B85886">
        <w:rPr>
          <w:rFonts w:ascii="Times New Roman" w:hAnsi="Times New Roman"/>
          <w:sz w:val="28"/>
          <w:szCs w:val="28"/>
        </w:rPr>
        <w:t xml:space="preserve"> </w:t>
      </w:r>
      <w:r w:rsidR="00EE2DF9" w:rsidRPr="00B85886">
        <w:rPr>
          <w:rFonts w:ascii="Times New Roman" w:hAnsi="Times New Roman"/>
          <w:sz w:val="28"/>
          <w:szCs w:val="28"/>
        </w:rPr>
        <w:t xml:space="preserve">Саратов, БИК 046311001, КПП 643601001, ОКАТО 63248000000, </w:t>
      </w:r>
      <w:r w:rsidR="00987DEF" w:rsidRPr="00B85886">
        <w:rPr>
          <w:rFonts w:ascii="Times New Roman" w:hAnsi="Times New Roman"/>
          <w:sz w:val="28"/>
          <w:szCs w:val="28"/>
        </w:rPr>
        <w:t xml:space="preserve">код бюджетной классификации </w:t>
      </w:r>
      <w:r w:rsidR="00EE2DF9" w:rsidRPr="00B85886">
        <w:rPr>
          <w:rFonts w:ascii="Times New Roman" w:hAnsi="Times New Roman"/>
          <w:sz w:val="28"/>
          <w:szCs w:val="28"/>
        </w:rPr>
        <w:t>056</w:t>
      </w:r>
      <w:r w:rsidR="00987DEF" w:rsidRPr="00B85886">
        <w:rPr>
          <w:rFonts w:ascii="Times New Roman" w:hAnsi="Times New Roman"/>
          <w:sz w:val="28"/>
          <w:szCs w:val="28"/>
        </w:rPr>
        <w:t xml:space="preserve"> </w:t>
      </w:r>
      <w:r w:rsidR="00EE2DF9" w:rsidRPr="00B85886">
        <w:rPr>
          <w:rFonts w:ascii="Times New Roman" w:hAnsi="Times New Roman"/>
          <w:sz w:val="28"/>
          <w:szCs w:val="28"/>
        </w:rPr>
        <w:t>114 02033 05 0000 4</w:t>
      </w:r>
      <w:r w:rsidR="00AA32CC" w:rsidRPr="00B85886">
        <w:rPr>
          <w:rFonts w:ascii="Times New Roman" w:hAnsi="Times New Roman"/>
          <w:sz w:val="28"/>
          <w:szCs w:val="28"/>
        </w:rPr>
        <w:t>1</w:t>
      </w:r>
      <w:r w:rsidR="00EE2DF9" w:rsidRPr="00B85886">
        <w:rPr>
          <w:rFonts w:ascii="Times New Roman" w:hAnsi="Times New Roman"/>
          <w:sz w:val="28"/>
          <w:szCs w:val="28"/>
        </w:rPr>
        <w:t>0.</w:t>
      </w:r>
    </w:p>
    <w:p w:rsidR="005A79B1" w:rsidRPr="0026114C" w:rsidRDefault="00A846AD" w:rsidP="004C003D">
      <w:pPr>
        <w:pStyle w:val="a3"/>
        <w:spacing w:after="0" w:line="240" w:lineRule="auto"/>
        <w:ind w:left="0" w:firstLine="709"/>
        <w:jc w:val="both"/>
        <w:rPr>
          <w:rFonts w:ascii="Times New Roman" w:hAnsi="Times New Roman"/>
          <w:i/>
          <w:sz w:val="28"/>
          <w:szCs w:val="28"/>
        </w:rPr>
      </w:pPr>
      <w:r w:rsidRPr="00B85886">
        <w:rPr>
          <w:rFonts w:ascii="Times New Roman" w:hAnsi="Times New Roman"/>
          <w:sz w:val="28"/>
          <w:szCs w:val="28"/>
        </w:rPr>
        <w:t>Назначение платежа: «</w:t>
      </w:r>
      <w:r w:rsidR="004C7BCD" w:rsidRPr="00B85886">
        <w:rPr>
          <w:rFonts w:ascii="Times New Roman" w:hAnsi="Times New Roman"/>
          <w:sz w:val="28"/>
          <w:szCs w:val="28"/>
        </w:rPr>
        <w:t>Оплата по договору купли-продажи муниципального имущества №__ от __ _______201</w:t>
      </w:r>
      <w:r w:rsidR="00B85886" w:rsidRPr="00B85886">
        <w:rPr>
          <w:rFonts w:ascii="Times New Roman" w:hAnsi="Times New Roman"/>
          <w:sz w:val="28"/>
          <w:szCs w:val="28"/>
        </w:rPr>
        <w:t>2</w:t>
      </w:r>
      <w:r w:rsidR="004C7BCD" w:rsidRPr="00B85886">
        <w:rPr>
          <w:rFonts w:ascii="Times New Roman" w:hAnsi="Times New Roman"/>
          <w:sz w:val="28"/>
          <w:szCs w:val="28"/>
        </w:rPr>
        <w:t xml:space="preserve"> года».</w:t>
      </w:r>
    </w:p>
    <w:p w:rsidR="00FB25BD" w:rsidRPr="009615D1" w:rsidRDefault="00FB25BD" w:rsidP="004C003D">
      <w:pPr>
        <w:pStyle w:val="a3"/>
        <w:spacing w:after="0" w:line="240" w:lineRule="auto"/>
        <w:ind w:left="0" w:firstLine="709"/>
        <w:jc w:val="both"/>
        <w:rPr>
          <w:rFonts w:ascii="Times New Roman" w:hAnsi="Times New Roman"/>
          <w:sz w:val="28"/>
          <w:szCs w:val="28"/>
        </w:rPr>
      </w:pPr>
      <w:r w:rsidRPr="009615D1">
        <w:rPr>
          <w:rFonts w:ascii="Times New Roman" w:hAnsi="Times New Roman"/>
          <w:b/>
          <w:sz w:val="28"/>
          <w:szCs w:val="28"/>
        </w:rPr>
        <w:t xml:space="preserve">Размер задатка: </w:t>
      </w:r>
      <w:r w:rsidR="009615D1" w:rsidRPr="009615D1">
        <w:rPr>
          <w:rFonts w:ascii="Times New Roman" w:hAnsi="Times New Roman"/>
          <w:sz w:val="28"/>
          <w:szCs w:val="28"/>
        </w:rPr>
        <w:t>2467</w:t>
      </w:r>
      <w:r w:rsidR="00372DA5" w:rsidRPr="009615D1">
        <w:rPr>
          <w:rFonts w:ascii="Times New Roman" w:hAnsi="Times New Roman"/>
          <w:b/>
          <w:sz w:val="28"/>
          <w:szCs w:val="28"/>
        </w:rPr>
        <w:t xml:space="preserve"> </w:t>
      </w:r>
      <w:r w:rsidR="00915988" w:rsidRPr="009615D1">
        <w:rPr>
          <w:rFonts w:ascii="Times New Roman" w:hAnsi="Times New Roman"/>
          <w:sz w:val="28"/>
          <w:szCs w:val="28"/>
        </w:rPr>
        <w:t>рублей 00 копеек (</w:t>
      </w:r>
      <w:r w:rsidR="009615D1" w:rsidRPr="009615D1">
        <w:rPr>
          <w:rFonts w:ascii="Times New Roman" w:hAnsi="Times New Roman"/>
          <w:sz w:val="28"/>
          <w:szCs w:val="28"/>
        </w:rPr>
        <w:t xml:space="preserve">две </w:t>
      </w:r>
      <w:r w:rsidR="00915988" w:rsidRPr="009615D1">
        <w:rPr>
          <w:rFonts w:ascii="Times New Roman" w:hAnsi="Times New Roman"/>
          <w:sz w:val="28"/>
          <w:szCs w:val="28"/>
        </w:rPr>
        <w:t>тысяч</w:t>
      </w:r>
      <w:r w:rsidR="009615D1" w:rsidRPr="009615D1">
        <w:rPr>
          <w:rFonts w:ascii="Times New Roman" w:hAnsi="Times New Roman"/>
          <w:sz w:val="28"/>
          <w:szCs w:val="28"/>
        </w:rPr>
        <w:t>и</w:t>
      </w:r>
      <w:r w:rsidR="00915988" w:rsidRPr="009615D1">
        <w:rPr>
          <w:rFonts w:ascii="Times New Roman" w:hAnsi="Times New Roman"/>
          <w:sz w:val="28"/>
          <w:szCs w:val="28"/>
        </w:rPr>
        <w:t xml:space="preserve"> </w:t>
      </w:r>
      <w:r w:rsidR="009615D1" w:rsidRPr="009615D1">
        <w:rPr>
          <w:rFonts w:ascii="Times New Roman" w:hAnsi="Times New Roman"/>
          <w:sz w:val="28"/>
          <w:szCs w:val="28"/>
        </w:rPr>
        <w:t xml:space="preserve">четыреста шестьдесят семь рублей </w:t>
      </w:r>
      <w:r w:rsidR="00915988" w:rsidRPr="009615D1">
        <w:rPr>
          <w:rFonts w:ascii="Times New Roman" w:hAnsi="Times New Roman"/>
          <w:sz w:val="28"/>
          <w:szCs w:val="28"/>
        </w:rPr>
        <w:t>00 копеек).</w:t>
      </w:r>
    </w:p>
    <w:p w:rsidR="00AB05D9" w:rsidRPr="009615D1" w:rsidRDefault="00ED184D" w:rsidP="004C003D">
      <w:pPr>
        <w:pStyle w:val="a3"/>
        <w:spacing w:after="0" w:line="240" w:lineRule="auto"/>
        <w:ind w:left="0" w:firstLine="709"/>
        <w:jc w:val="both"/>
        <w:rPr>
          <w:rFonts w:ascii="Times New Roman" w:hAnsi="Times New Roman"/>
          <w:b/>
          <w:sz w:val="28"/>
          <w:szCs w:val="28"/>
        </w:rPr>
      </w:pPr>
      <w:r w:rsidRPr="009615D1">
        <w:rPr>
          <w:rFonts w:ascii="Times New Roman" w:hAnsi="Times New Roman"/>
          <w:b/>
          <w:sz w:val="28"/>
          <w:szCs w:val="28"/>
        </w:rPr>
        <w:t>Срок</w:t>
      </w:r>
      <w:r w:rsidR="00852DCE" w:rsidRPr="009615D1">
        <w:rPr>
          <w:rFonts w:ascii="Times New Roman" w:hAnsi="Times New Roman"/>
          <w:b/>
          <w:sz w:val="28"/>
          <w:szCs w:val="28"/>
        </w:rPr>
        <w:t xml:space="preserve"> и п</w:t>
      </w:r>
      <w:r w:rsidR="00AB05D9" w:rsidRPr="009615D1">
        <w:rPr>
          <w:rFonts w:ascii="Times New Roman" w:hAnsi="Times New Roman"/>
          <w:b/>
          <w:sz w:val="28"/>
          <w:szCs w:val="28"/>
        </w:rPr>
        <w:t>орядок внесения</w:t>
      </w:r>
      <w:r w:rsidR="00852DCE" w:rsidRPr="009615D1">
        <w:rPr>
          <w:rFonts w:ascii="Times New Roman" w:hAnsi="Times New Roman"/>
          <w:b/>
          <w:sz w:val="28"/>
          <w:szCs w:val="28"/>
        </w:rPr>
        <w:t xml:space="preserve"> задатка, </w:t>
      </w:r>
      <w:r w:rsidR="00AB05D9" w:rsidRPr="009615D1">
        <w:rPr>
          <w:rFonts w:ascii="Times New Roman" w:hAnsi="Times New Roman"/>
          <w:b/>
          <w:sz w:val="28"/>
          <w:szCs w:val="28"/>
        </w:rPr>
        <w:t>р</w:t>
      </w:r>
      <w:r w:rsidR="00C66F42" w:rsidRPr="009615D1">
        <w:rPr>
          <w:rFonts w:ascii="Times New Roman" w:hAnsi="Times New Roman"/>
          <w:b/>
          <w:sz w:val="28"/>
          <w:szCs w:val="28"/>
        </w:rPr>
        <w:t xml:space="preserve">еквизиты счета для </w:t>
      </w:r>
      <w:r w:rsidR="00852DCE" w:rsidRPr="009615D1">
        <w:rPr>
          <w:rFonts w:ascii="Times New Roman" w:hAnsi="Times New Roman"/>
          <w:b/>
          <w:sz w:val="28"/>
          <w:szCs w:val="28"/>
        </w:rPr>
        <w:t xml:space="preserve">его </w:t>
      </w:r>
      <w:r w:rsidR="00C66F42" w:rsidRPr="009615D1">
        <w:rPr>
          <w:rFonts w:ascii="Times New Roman" w:hAnsi="Times New Roman"/>
          <w:b/>
          <w:sz w:val="28"/>
          <w:szCs w:val="28"/>
        </w:rPr>
        <w:t>перечисления</w:t>
      </w:r>
      <w:r w:rsidR="00852DCE" w:rsidRPr="009615D1">
        <w:rPr>
          <w:rFonts w:ascii="Times New Roman" w:hAnsi="Times New Roman"/>
          <w:b/>
          <w:sz w:val="28"/>
          <w:szCs w:val="28"/>
        </w:rPr>
        <w:t>:</w:t>
      </w:r>
      <w:r w:rsidR="00C66F42" w:rsidRPr="009615D1">
        <w:rPr>
          <w:rFonts w:ascii="Times New Roman" w:hAnsi="Times New Roman"/>
          <w:b/>
          <w:sz w:val="28"/>
          <w:szCs w:val="28"/>
        </w:rPr>
        <w:t xml:space="preserve"> </w:t>
      </w:r>
    </w:p>
    <w:p w:rsidR="00AB05D9" w:rsidRPr="002A1106" w:rsidRDefault="00AB05D9" w:rsidP="004C003D">
      <w:pPr>
        <w:pStyle w:val="a3"/>
        <w:spacing w:after="0" w:line="240" w:lineRule="auto"/>
        <w:ind w:left="0" w:firstLine="709"/>
        <w:jc w:val="both"/>
        <w:rPr>
          <w:rFonts w:ascii="Times New Roman" w:hAnsi="Times New Roman"/>
          <w:color w:val="1F497D" w:themeColor="text2"/>
          <w:sz w:val="28"/>
          <w:szCs w:val="28"/>
        </w:rPr>
      </w:pPr>
      <w:r w:rsidRPr="002A1106">
        <w:rPr>
          <w:rFonts w:ascii="Times New Roman" w:hAnsi="Times New Roman"/>
          <w:sz w:val="28"/>
          <w:szCs w:val="28"/>
        </w:rPr>
        <w:t xml:space="preserve">Для участия в </w:t>
      </w:r>
      <w:r w:rsidR="006B363F" w:rsidRPr="002A1106">
        <w:rPr>
          <w:rFonts w:ascii="Times New Roman" w:hAnsi="Times New Roman"/>
          <w:sz w:val="28"/>
          <w:szCs w:val="28"/>
        </w:rPr>
        <w:t>а</w:t>
      </w:r>
      <w:r w:rsidR="00721090" w:rsidRPr="002A1106">
        <w:rPr>
          <w:rFonts w:ascii="Times New Roman" w:hAnsi="Times New Roman"/>
          <w:sz w:val="28"/>
          <w:szCs w:val="28"/>
        </w:rPr>
        <w:t xml:space="preserve">укционе </w:t>
      </w:r>
      <w:r w:rsidR="0056730D" w:rsidRPr="002A336A">
        <w:rPr>
          <w:rFonts w:ascii="Times New Roman" w:hAnsi="Times New Roman"/>
          <w:sz w:val="28"/>
          <w:szCs w:val="28"/>
        </w:rPr>
        <w:t>в период</w:t>
      </w:r>
      <w:r w:rsidR="008E528F" w:rsidRPr="002A336A">
        <w:rPr>
          <w:rFonts w:ascii="Times New Roman" w:hAnsi="Times New Roman"/>
          <w:sz w:val="28"/>
          <w:szCs w:val="28"/>
        </w:rPr>
        <w:t xml:space="preserve"> с 13 июня 2012 года по 09 июля 2012 года</w:t>
      </w:r>
      <w:r w:rsidRPr="002A1106">
        <w:rPr>
          <w:rFonts w:ascii="Times New Roman" w:hAnsi="Times New Roman"/>
          <w:sz w:val="28"/>
          <w:szCs w:val="28"/>
        </w:rPr>
        <w:t xml:space="preserve"> </w:t>
      </w:r>
      <w:r w:rsidR="00613C3C" w:rsidRPr="002A1106">
        <w:rPr>
          <w:rFonts w:ascii="Times New Roman" w:hAnsi="Times New Roman"/>
          <w:sz w:val="28"/>
          <w:szCs w:val="28"/>
        </w:rPr>
        <w:t xml:space="preserve"> в соответствии с договором о задатке</w:t>
      </w:r>
      <w:r w:rsidR="002A1106" w:rsidRPr="002A1106">
        <w:rPr>
          <w:rFonts w:ascii="Times New Roman" w:hAnsi="Times New Roman"/>
          <w:sz w:val="28"/>
          <w:szCs w:val="28"/>
        </w:rPr>
        <w:t xml:space="preserve">  претендент вносит задаток</w:t>
      </w:r>
      <w:r w:rsidR="00613C3C" w:rsidRPr="002A1106">
        <w:rPr>
          <w:rFonts w:ascii="Times New Roman" w:hAnsi="Times New Roman"/>
          <w:sz w:val="28"/>
          <w:szCs w:val="28"/>
        </w:rPr>
        <w:t xml:space="preserve">  - </w:t>
      </w:r>
      <w:r w:rsidRPr="002A1106">
        <w:rPr>
          <w:rFonts w:ascii="Times New Roman" w:hAnsi="Times New Roman"/>
          <w:sz w:val="28"/>
          <w:szCs w:val="28"/>
        </w:rPr>
        <w:t xml:space="preserve">в виде единовременного платежа </w:t>
      </w:r>
      <w:r w:rsidR="004E0F23" w:rsidRPr="002A1106">
        <w:rPr>
          <w:rFonts w:ascii="Times New Roman" w:hAnsi="Times New Roman"/>
          <w:sz w:val="28"/>
          <w:szCs w:val="28"/>
        </w:rPr>
        <w:t xml:space="preserve">в форме безналичного расчета в рублях  </w:t>
      </w:r>
      <w:r w:rsidRPr="002A1106">
        <w:rPr>
          <w:rFonts w:ascii="Times New Roman" w:hAnsi="Times New Roman"/>
          <w:sz w:val="28"/>
          <w:szCs w:val="28"/>
        </w:rPr>
        <w:t xml:space="preserve">для учета денежных средств, поступающих во временное распоряжение </w:t>
      </w:r>
      <w:r w:rsidR="002A1106" w:rsidRPr="002A1106">
        <w:rPr>
          <w:rFonts w:ascii="Times New Roman" w:hAnsi="Times New Roman"/>
          <w:sz w:val="28"/>
          <w:szCs w:val="28"/>
        </w:rPr>
        <w:t xml:space="preserve">казенного </w:t>
      </w:r>
      <w:r w:rsidRPr="002A1106">
        <w:rPr>
          <w:rFonts w:ascii="Times New Roman" w:hAnsi="Times New Roman"/>
          <w:sz w:val="28"/>
          <w:szCs w:val="28"/>
        </w:rPr>
        <w:t>учреждения.</w:t>
      </w:r>
    </w:p>
    <w:p w:rsidR="008D6C85" w:rsidRPr="003461BC" w:rsidRDefault="004E0F23"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Платеж (задаток)</w:t>
      </w:r>
      <w:r w:rsidR="00F20831" w:rsidRPr="003461BC">
        <w:rPr>
          <w:rFonts w:ascii="Times New Roman" w:hAnsi="Times New Roman"/>
          <w:sz w:val="28"/>
          <w:szCs w:val="28"/>
        </w:rPr>
        <w:t xml:space="preserve"> </w:t>
      </w:r>
      <w:r w:rsidR="00F96FB6" w:rsidRPr="003461BC">
        <w:rPr>
          <w:rFonts w:ascii="Times New Roman" w:hAnsi="Times New Roman"/>
          <w:sz w:val="28"/>
          <w:szCs w:val="28"/>
        </w:rPr>
        <w:t>долж</w:t>
      </w:r>
      <w:r w:rsidRPr="003461BC">
        <w:rPr>
          <w:rFonts w:ascii="Times New Roman" w:hAnsi="Times New Roman"/>
          <w:sz w:val="28"/>
          <w:szCs w:val="28"/>
        </w:rPr>
        <w:t>е</w:t>
      </w:r>
      <w:r w:rsidR="00F96FB6" w:rsidRPr="003461BC">
        <w:rPr>
          <w:rFonts w:ascii="Times New Roman" w:hAnsi="Times New Roman"/>
          <w:sz w:val="28"/>
          <w:szCs w:val="28"/>
        </w:rPr>
        <w:t>н поступить</w:t>
      </w:r>
      <w:r w:rsidR="00E35EBF" w:rsidRPr="003461BC">
        <w:rPr>
          <w:rFonts w:ascii="Times New Roman" w:hAnsi="Times New Roman"/>
          <w:color w:val="1F497D" w:themeColor="text2"/>
          <w:sz w:val="28"/>
          <w:szCs w:val="28"/>
        </w:rPr>
        <w:t xml:space="preserve"> </w:t>
      </w:r>
      <w:r w:rsidR="003B4236" w:rsidRPr="003461BC">
        <w:rPr>
          <w:rFonts w:ascii="Times New Roman" w:hAnsi="Times New Roman"/>
          <w:sz w:val="28"/>
          <w:szCs w:val="28"/>
        </w:rPr>
        <w:t xml:space="preserve">на следующие </w:t>
      </w:r>
      <w:r w:rsidR="00EF0D76" w:rsidRPr="003461BC">
        <w:rPr>
          <w:rFonts w:ascii="Times New Roman" w:hAnsi="Times New Roman"/>
          <w:sz w:val="28"/>
          <w:szCs w:val="28"/>
        </w:rPr>
        <w:t>б</w:t>
      </w:r>
      <w:r w:rsidR="003B4236" w:rsidRPr="003461BC">
        <w:rPr>
          <w:rFonts w:ascii="Times New Roman" w:hAnsi="Times New Roman"/>
          <w:sz w:val="28"/>
          <w:szCs w:val="28"/>
        </w:rPr>
        <w:t>анковские реквизиты для перечисления задатка</w:t>
      </w:r>
      <w:r w:rsidR="003B4236" w:rsidRPr="003461BC">
        <w:rPr>
          <w:rFonts w:ascii="Times New Roman" w:hAnsi="Times New Roman"/>
          <w:b/>
          <w:sz w:val="28"/>
          <w:szCs w:val="28"/>
        </w:rPr>
        <w:t xml:space="preserve">: </w:t>
      </w:r>
      <w:r w:rsidR="00FA0132" w:rsidRPr="003461BC">
        <w:rPr>
          <w:rFonts w:ascii="Times New Roman" w:hAnsi="Times New Roman"/>
          <w:sz w:val="28"/>
          <w:szCs w:val="28"/>
        </w:rPr>
        <w:t xml:space="preserve">ИНН 6436000948, КПП 643601001, Управление финансов администрации Федоровского муниципального района Саратовской области, администрация Федоровского муниципального района, л/с </w:t>
      </w:r>
      <w:r w:rsidR="003461BC" w:rsidRPr="003461BC">
        <w:rPr>
          <w:rFonts w:ascii="Times New Roman" w:hAnsi="Times New Roman"/>
          <w:sz w:val="28"/>
          <w:szCs w:val="28"/>
        </w:rPr>
        <w:t>056010325</w:t>
      </w:r>
      <w:r w:rsidR="00FA0132" w:rsidRPr="003461BC">
        <w:rPr>
          <w:rFonts w:ascii="Times New Roman" w:hAnsi="Times New Roman"/>
          <w:sz w:val="28"/>
          <w:szCs w:val="28"/>
        </w:rPr>
        <w:t>, р/с 403028100</w:t>
      </w:r>
      <w:r w:rsidR="00594D2E" w:rsidRPr="003461BC">
        <w:rPr>
          <w:rFonts w:ascii="Times New Roman" w:hAnsi="Times New Roman"/>
          <w:sz w:val="28"/>
          <w:szCs w:val="28"/>
        </w:rPr>
        <w:t xml:space="preserve">56280000004, БИК 046311649, к/с 30101810500000000649, </w:t>
      </w:r>
      <w:r w:rsidR="003461BC" w:rsidRPr="003461BC">
        <w:rPr>
          <w:rFonts w:ascii="Times New Roman" w:hAnsi="Times New Roman"/>
          <w:sz w:val="28"/>
          <w:szCs w:val="28"/>
        </w:rPr>
        <w:t xml:space="preserve">Отделение </w:t>
      </w:r>
      <w:r w:rsidR="00594D2E" w:rsidRPr="003461BC">
        <w:rPr>
          <w:rFonts w:ascii="Times New Roman" w:hAnsi="Times New Roman"/>
          <w:sz w:val="28"/>
          <w:szCs w:val="28"/>
        </w:rPr>
        <w:t>№</w:t>
      </w:r>
      <w:r w:rsidR="003461BC" w:rsidRPr="003461BC">
        <w:rPr>
          <w:rFonts w:ascii="Times New Roman" w:hAnsi="Times New Roman"/>
          <w:sz w:val="28"/>
          <w:szCs w:val="28"/>
        </w:rPr>
        <w:t xml:space="preserve"> </w:t>
      </w:r>
      <w:r w:rsidR="00594D2E" w:rsidRPr="003461BC">
        <w:rPr>
          <w:rFonts w:ascii="Times New Roman" w:hAnsi="Times New Roman"/>
          <w:sz w:val="28"/>
          <w:szCs w:val="28"/>
        </w:rPr>
        <w:t>8622</w:t>
      </w:r>
      <w:r w:rsidR="00B036DE">
        <w:rPr>
          <w:rFonts w:ascii="Times New Roman" w:hAnsi="Times New Roman"/>
          <w:sz w:val="28"/>
          <w:szCs w:val="28"/>
        </w:rPr>
        <w:t xml:space="preserve"> </w:t>
      </w:r>
      <w:r w:rsidR="003461BC" w:rsidRPr="003461BC">
        <w:rPr>
          <w:rFonts w:ascii="Times New Roman" w:hAnsi="Times New Roman"/>
          <w:sz w:val="28"/>
          <w:szCs w:val="28"/>
        </w:rPr>
        <w:t>Сбербанка России</w:t>
      </w:r>
      <w:r w:rsidR="00594D2E" w:rsidRPr="003461BC">
        <w:rPr>
          <w:rFonts w:ascii="Times New Roman" w:hAnsi="Times New Roman"/>
          <w:sz w:val="28"/>
          <w:szCs w:val="28"/>
        </w:rPr>
        <w:t xml:space="preserve"> г. Саратов</w:t>
      </w:r>
      <w:r w:rsidR="00FC3729" w:rsidRPr="003461BC">
        <w:rPr>
          <w:rFonts w:ascii="Times New Roman" w:hAnsi="Times New Roman"/>
          <w:sz w:val="28"/>
          <w:szCs w:val="28"/>
        </w:rPr>
        <w:t>.</w:t>
      </w:r>
    </w:p>
    <w:p w:rsidR="008D6C85" w:rsidRPr="003461BC" w:rsidRDefault="008D6C85" w:rsidP="004C003D">
      <w:pPr>
        <w:pStyle w:val="a3"/>
        <w:spacing w:after="0" w:line="240" w:lineRule="auto"/>
        <w:ind w:left="0" w:firstLine="709"/>
        <w:jc w:val="both"/>
        <w:rPr>
          <w:rFonts w:ascii="Times New Roman" w:hAnsi="Times New Roman"/>
          <w:sz w:val="28"/>
          <w:szCs w:val="28"/>
        </w:rPr>
      </w:pPr>
      <w:r w:rsidRPr="003461BC">
        <w:rPr>
          <w:rFonts w:ascii="Times New Roman" w:hAnsi="Times New Roman"/>
          <w:sz w:val="28"/>
          <w:szCs w:val="28"/>
        </w:rPr>
        <w:t>Назначение платежа: «Задаток за участие в</w:t>
      </w:r>
      <w:r w:rsidR="009A3E17" w:rsidRPr="003461BC">
        <w:rPr>
          <w:rFonts w:ascii="Times New Roman" w:hAnsi="Times New Roman"/>
          <w:sz w:val="28"/>
          <w:szCs w:val="28"/>
        </w:rPr>
        <w:t xml:space="preserve"> аукционе по продаже муниципального имущества».</w:t>
      </w:r>
    </w:p>
    <w:p w:rsidR="00355D8F" w:rsidRPr="006D5345" w:rsidRDefault="00355D8F" w:rsidP="004C003D">
      <w:pPr>
        <w:pStyle w:val="a3"/>
        <w:spacing w:after="0" w:line="240" w:lineRule="auto"/>
        <w:ind w:left="0" w:firstLine="709"/>
        <w:jc w:val="both"/>
        <w:rPr>
          <w:rFonts w:ascii="Times New Roman" w:hAnsi="Times New Roman"/>
          <w:sz w:val="28"/>
          <w:szCs w:val="28"/>
        </w:rPr>
      </w:pPr>
      <w:r w:rsidRPr="006D5345">
        <w:rPr>
          <w:rFonts w:ascii="Times New Roman" w:hAnsi="Times New Roman"/>
          <w:sz w:val="28"/>
          <w:szCs w:val="28"/>
        </w:rPr>
        <w:t>Заключение договора о задатке осуществляется по месту приема заявок.</w:t>
      </w:r>
    </w:p>
    <w:p w:rsidR="00355D8F" w:rsidRPr="0026114C" w:rsidRDefault="00355D8F" w:rsidP="004C003D">
      <w:pPr>
        <w:pStyle w:val="a3"/>
        <w:spacing w:after="0" w:line="240" w:lineRule="auto"/>
        <w:ind w:left="0" w:firstLine="709"/>
        <w:jc w:val="both"/>
        <w:rPr>
          <w:rFonts w:ascii="Times New Roman" w:hAnsi="Times New Roman"/>
          <w:b/>
          <w:i/>
          <w:color w:val="1F497D" w:themeColor="text2"/>
          <w:sz w:val="28"/>
          <w:szCs w:val="28"/>
        </w:rPr>
      </w:pPr>
      <w:r w:rsidRPr="005840CC">
        <w:rPr>
          <w:rFonts w:ascii="Times New Roman" w:hAnsi="Times New Roman"/>
          <w:sz w:val="28"/>
          <w:szCs w:val="28"/>
        </w:rPr>
        <w:t xml:space="preserve">Документом, подтверждающим </w:t>
      </w:r>
      <w:r w:rsidR="0077013F" w:rsidRPr="005840CC">
        <w:rPr>
          <w:rFonts w:ascii="Times New Roman" w:hAnsi="Times New Roman"/>
          <w:sz w:val="28"/>
          <w:szCs w:val="28"/>
        </w:rPr>
        <w:t xml:space="preserve">поступление </w:t>
      </w:r>
      <w:r w:rsidRPr="005840CC">
        <w:rPr>
          <w:rFonts w:ascii="Times New Roman" w:hAnsi="Times New Roman"/>
          <w:sz w:val="28"/>
          <w:szCs w:val="28"/>
        </w:rPr>
        <w:t>задатка на счет</w:t>
      </w:r>
      <w:r w:rsidR="00C423E7" w:rsidRPr="005840CC">
        <w:rPr>
          <w:rFonts w:ascii="Times New Roman" w:hAnsi="Times New Roman"/>
          <w:sz w:val="28"/>
          <w:szCs w:val="28"/>
        </w:rPr>
        <w:t xml:space="preserve">, указанный   в информационном сообщении, </w:t>
      </w:r>
      <w:r w:rsidR="00F04F65" w:rsidRPr="005840CC">
        <w:rPr>
          <w:rFonts w:ascii="Times New Roman" w:hAnsi="Times New Roman"/>
          <w:sz w:val="28"/>
          <w:szCs w:val="28"/>
        </w:rPr>
        <w:t xml:space="preserve">является выписка с </w:t>
      </w:r>
      <w:r w:rsidR="00C423E7" w:rsidRPr="005840CC">
        <w:rPr>
          <w:rFonts w:ascii="Times New Roman" w:hAnsi="Times New Roman"/>
          <w:sz w:val="28"/>
          <w:szCs w:val="28"/>
        </w:rPr>
        <w:t>этого</w:t>
      </w:r>
      <w:r w:rsidR="00F04F65" w:rsidRPr="005840CC">
        <w:rPr>
          <w:rFonts w:ascii="Times New Roman" w:hAnsi="Times New Roman"/>
          <w:sz w:val="28"/>
          <w:szCs w:val="28"/>
        </w:rPr>
        <w:t xml:space="preserve"> счета.</w:t>
      </w:r>
      <w:r w:rsidR="00F04F65" w:rsidRPr="0026114C">
        <w:rPr>
          <w:rFonts w:ascii="Times New Roman" w:hAnsi="Times New Roman"/>
          <w:i/>
          <w:sz w:val="28"/>
          <w:szCs w:val="28"/>
        </w:rPr>
        <w:t xml:space="preserve"> </w:t>
      </w:r>
      <w:r w:rsidR="00F04F65" w:rsidRPr="006D5345">
        <w:rPr>
          <w:rFonts w:ascii="Times New Roman" w:hAnsi="Times New Roman"/>
          <w:sz w:val="28"/>
          <w:szCs w:val="28"/>
        </w:rPr>
        <w:t>В случае не поступления  суммы задатка на счет</w:t>
      </w:r>
      <w:r w:rsidR="004F6212" w:rsidRPr="006D5345">
        <w:rPr>
          <w:rFonts w:ascii="Times New Roman" w:hAnsi="Times New Roman"/>
          <w:sz w:val="28"/>
          <w:szCs w:val="28"/>
        </w:rPr>
        <w:t xml:space="preserve"> продавца имущества</w:t>
      </w:r>
      <w:r w:rsidR="00F04F65" w:rsidRPr="006D5345">
        <w:rPr>
          <w:rFonts w:ascii="Times New Roman" w:hAnsi="Times New Roman"/>
          <w:sz w:val="28"/>
          <w:szCs w:val="28"/>
        </w:rPr>
        <w:t>, что подтверждается выпиской со счета, обязательства по внесению задатка считаются неисполненными.</w:t>
      </w:r>
    </w:p>
    <w:p w:rsidR="002C2536" w:rsidRPr="00DF7292" w:rsidRDefault="002C2536" w:rsidP="004C003D">
      <w:pPr>
        <w:pStyle w:val="a3"/>
        <w:spacing w:after="0" w:line="240" w:lineRule="auto"/>
        <w:ind w:left="0" w:firstLine="709"/>
        <w:jc w:val="both"/>
        <w:rPr>
          <w:rFonts w:ascii="Times New Roman" w:hAnsi="Times New Roman"/>
          <w:b/>
          <w:sz w:val="28"/>
          <w:szCs w:val="28"/>
        </w:rPr>
      </w:pPr>
      <w:r w:rsidRPr="00DF7292">
        <w:rPr>
          <w:rFonts w:ascii="Times New Roman" w:hAnsi="Times New Roman"/>
          <w:b/>
          <w:sz w:val="28"/>
          <w:szCs w:val="28"/>
        </w:rPr>
        <w:t>Порядок возвращения задатка:</w:t>
      </w:r>
    </w:p>
    <w:p w:rsidR="002C2536" w:rsidRPr="00DF7292" w:rsidRDefault="00EE2542" w:rsidP="00EE2542">
      <w:pPr>
        <w:pStyle w:val="a3"/>
        <w:tabs>
          <w:tab w:val="left" w:pos="1276"/>
        </w:tabs>
        <w:spacing w:after="0" w:line="240" w:lineRule="auto"/>
        <w:ind w:left="0" w:firstLine="709"/>
        <w:jc w:val="both"/>
        <w:rPr>
          <w:rFonts w:ascii="Times New Roman" w:hAnsi="Times New Roman"/>
          <w:sz w:val="28"/>
          <w:szCs w:val="28"/>
        </w:rPr>
      </w:pPr>
      <w:r w:rsidRPr="00DF7292">
        <w:rPr>
          <w:rFonts w:ascii="Times New Roman" w:hAnsi="Times New Roman"/>
          <w:sz w:val="28"/>
          <w:szCs w:val="28"/>
        </w:rPr>
        <w:t>- у</w:t>
      </w:r>
      <w:r w:rsidR="002C2536" w:rsidRPr="00DF7292">
        <w:rPr>
          <w:rFonts w:ascii="Times New Roman" w:hAnsi="Times New Roman"/>
          <w:sz w:val="28"/>
          <w:szCs w:val="28"/>
        </w:rPr>
        <w:t>частникам</w:t>
      </w:r>
      <w:r w:rsidRPr="00DF7292">
        <w:rPr>
          <w:rFonts w:ascii="Times New Roman" w:hAnsi="Times New Roman"/>
          <w:sz w:val="28"/>
          <w:szCs w:val="28"/>
        </w:rPr>
        <w:t xml:space="preserve"> аукциона</w:t>
      </w:r>
      <w:r w:rsidR="002C2536" w:rsidRPr="00DF7292">
        <w:rPr>
          <w:rFonts w:ascii="Times New Roman" w:hAnsi="Times New Roman"/>
          <w:sz w:val="28"/>
          <w:szCs w:val="28"/>
        </w:rPr>
        <w:t>, за исключением е</w:t>
      </w:r>
      <w:r w:rsidR="0067219F">
        <w:rPr>
          <w:rFonts w:ascii="Times New Roman" w:hAnsi="Times New Roman"/>
          <w:sz w:val="28"/>
          <w:szCs w:val="28"/>
        </w:rPr>
        <w:t>го</w:t>
      </w:r>
      <w:r w:rsidR="002C2536" w:rsidRPr="00DF7292">
        <w:rPr>
          <w:rFonts w:ascii="Times New Roman" w:hAnsi="Times New Roman"/>
          <w:sz w:val="28"/>
          <w:szCs w:val="28"/>
        </w:rPr>
        <w:t xml:space="preserve"> победителя, - в течение 5</w:t>
      </w:r>
      <w:r w:rsidR="00597EFB" w:rsidRPr="0026114C">
        <w:rPr>
          <w:rFonts w:ascii="Times New Roman" w:hAnsi="Times New Roman"/>
          <w:i/>
          <w:sz w:val="28"/>
          <w:szCs w:val="28"/>
        </w:rPr>
        <w:t xml:space="preserve"> </w:t>
      </w:r>
      <w:r w:rsidR="00597EFB" w:rsidRPr="0067219F">
        <w:rPr>
          <w:rFonts w:ascii="Times New Roman" w:hAnsi="Times New Roman"/>
          <w:sz w:val="28"/>
          <w:szCs w:val="28"/>
        </w:rPr>
        <w:t>календарных</w:t>
      </w:r>
      <w:r w:rsidR="002C2536" w:rsidRPr="0026114C">
        <w:rPr>
          <w:rFonts w:ascii="Times New Roman" w:hAnsi="Times New Roman"/>
          <w:i/>
          <w:sz w:val="28"/>
          <w:szCs w:val="28"/>
        </w:rPr>
        <w:t xml:space="preserve"> </w:t>
      </w:r>
      <w:r w:rsidR="002C2536" w:rsidRPr="00DF7292">
        <w:rPr>
          <w:rFonts w:ascii="Times New Roman" w:hAnsi="Times New Roman"/>
          <w:sz w:val="28"/>
          <w:szCs w:val="28"/>
        </w:rPr>
        <w:t>дней с</w:t>
      </w:r>
      <w:r w:rsidR="00597EFB" w:rsidRPr="00DF7292">
        <w:rPr>
          <w:rFonts w:ascii="Times New Roman" w:hAnsi="Times New Roman"/>
          <w:sz w:val="28"/>
          <w:szCs w:val="28"/>
        </w:rPr>
        <w:t xml:space="preserve"> д</w:t>
      </w:r>
      <w:r w:rsidR="0067219F">
        <w:rPr>
          <w:rFonts w:ascii="Times New Roman" w:hAnsi="Times New Roman"/>
          <w:sz w:val="28"/>
          <w:szCs w:val="28"/>
        </w:rPr>
        <w:t>аты</w:t>
      </w:r>
      <w:r w:rsidR="002C2536" w:rsidRPr="00DF7292">
        <w:rPr>
          <w:rFonts w:ascii="Times New Roman" w:hAnsi="Times New Roman"/>
          <w:sz w:val="28"/>
          <w:szCs w:val="28"/>
        </w:rPr>
        <w:t xml:space="preserve"> подведения итогов</w:t>
      </w:r>
      <w:r w:rsidR="0085665E" w:rsidRPr="00DF7292">
        <w:rPr>
          <w:rFonts w:ascii="Times New Roman" w:hAnsi="Times New Roman"/>
          <w:sz w:val="28"/>
          <w:szCs w:val="28"/>
        </w:rPr>
        <w:t xml:space="preserve"> аукциона</w:t>
      </w:r>
      <w:r w:rsidR="002C2536" w:rsidRPr="00DF7292">
        <w:rPr>
          <w:rFonts w:ascii="Times New Roman" w:hAnsi="Times New Roman"/>
          <w:sz w:val="28"/>
          <w:szCs w:val="28"/>
        </w:rPr>
        <w:t>;</w:t>
      </w:r>
    </w:p>
    <w:p w:rsidR="00865AD2" w:rsidRPr="0067219F" w:rsidRDefault="002F7614" w:rsidP="002F7614">
      <w:pPr>
        <w:pStyle w:val="a3"/>
        <w:tabs>
          <w:tab w:val="left" w:pos="1276"/>
        </w:tabs>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xml:space="preserve">- </w:t>
      </w:r>
      <w:r w:rsidR="00865AD2" w:rsidRPr="0067219F">
        <w:rPr>
          <w:rFonts w:ascii="Times New Roman" w:hAnsi="Times New Roman"/>
          <w:sz w:val="28"/>
          <w:szCs w:val="28"/>
        </w:rPr>
        <w:t>претендентам, не допущенным к участию в</w:t>
      </w:r>
      <w:r w:rsidR="00597EFB" w:rsidRPr="0067219F">
        <w:rPr>
          <w:rFonts w:ascii="Times New Roman" w:hAnsi="Times New Roman"/>
          <w:sz w:val="28"/>
          <w:szCs w:val="28"/>
        </w:rPr>
        <w:t xml:space="preserve"> аукционе</w:t>
      </w:r>
      <w:r w:rsidR="00865AD2" w:rsidRPr="0067219F">
        <w:rPr>
          <w:rFonts w:ascii="Times New Roman" w:hAnsi="Times New Roman"/>
          <w:sz w:val="28"/>
          <w:szCs w:val="28"/>
        </w:rPr>
        <w:t xml:space="preserve">, - в течение 5 </w:t>
      </w:r>
      <w:r w:rsidR="00597EFB" w:rsidRPr="0067219F">
        <w:rPr>
          <w:rFonts w:ascii="Times New Roman" w:hAnsi="Times New Roman"/>
          <w:sz w:val="28"/>
          <w:szCs w:val="28"/>
        </w:rPr>
        <w:t xml:space="preserve">календарных </w:t>
      </w:r>
      <w:r w:rsidR="00865AD2" w:rsidRPr="0067219F">
        <w:rPr>
          <w:rFonts w:ascii="Times New Roman" w:hAnsi="Times New Roman"/>
          <w:sz w:val="28"/>
          <w:szCs w:val="28"/>
        </w:rPr>
        <w:t>дней с</w:t>
      </w:r>
      <w:r w:rsidR="00C42E90" w:rsidRPr="0067219F">
        <w:rPr>
          <w:rFonts w:ascii="Times New Roman" w:hAnsi="Times New Roman"/>
          <w:sz w:val="28"/>
          <w:szCs w:val="28"/>
        </w:rPr>
        <w:t>о</w:t>
      </w:r>
      <w:r w:rsidR="00865AD2" w:rsidRPr="0067219F">
        <w:rPr>
          <w:rFonts w:ascii="Times New Roman" w:hAnsi="Times New Roman"/>
          <w:sz w:val="28"/>
          <w:szCs w:val="28"/>
        </w:rPr>
        <w:t xml:space="preserve"> д</w:t>
      </w:r>
      <w:r w:rsidR="00C42E90" w:rsidRPr="0067219F">
        <w:rPr>
          <w:rFonts w:ascii="Times New Roman" w:hAnsi="Times New Roman"/>
          <w:sz w:val="28"/>
          <w:szCs w:val="28"/>
        </w:rPr>
        <w:t>ня</w:t>
      </w:r>
      <w:r w:rsidR="00865AD2" w:rsidRPr="0067219F">
        <w:rPr>
          <w:rFonts w:ascii="Times New Roman" w:hAnsi="Times New Roman"/>
          <w:sz w:val="28"/>
          <w:szCs w:val="28"/>
        </w:rPr>
        <w:t xml:space="preserve"> подписания протокола о признании претендентов участниками</w:t>
      </w:r>
      <w:r w:rsidR="00C42E90" w:rsidRPr="0067219F">
        <w:rPr>
          <w:rFonts w:ascii="Times New Roman" w:hAnsi="Times New Roman"/>
          <w:sz w:val="28"/>
          <w:szCs w:val="28"/>
        </w:rPr>
        <w:t xml:space="preserve"> аукциона</w:t>
      </w:r>
      <w:r w:rsidRPr="0067219F">
        <w:rPr>
          <w:rFonts w:ascii="Times New Roman" w:hAnsi="Times New Roman"/>
          <w:sz w:val="28"/>
          <w:szCs w:val="28"/>
        </w:rPr>
        <w:t>;</w:t>
      </w:r>
    </w:p>
    <w:p w:rsidR="00BF0B9B" w:rsidRPr="00E90C6B" w:rsidRDefault="00EE2542" w:rsidP="00EE2542">
      <w:pPr>
        <w:pStyle w:val="a3"/>
        <w:tabs>
          <w:tab w:val="left" w:pos="993"/>
          <w:tab w:val="left" w:pos="1276"/>
        </w:tabs>
        <w:spacing w:after="0" w:line="240" w:lineRule="auto"/>
        <w:ind w:left="0" w:firstLine="709"/>
        <w:jc w:val="both"/>
        <w:rPr>
          <w:rFonts w:ascii="Times New Roman" w:hAnsi="Times New Roman"/>
          <w:sz w:val="28"/>
          <w:szCs w:val="28"/>
        </w:rPr>
      </w:pPr>
      <w:r w:rsidRPr="00E90C6B">
        <w:rPr>
          <w:rFonts w:ascii="Times New Roman" w:hAnsi="Times New Roman"/>
          <w:sz w:val="28"/>
          <w:szCs w:val="28"/>
        </w:rPr>
        <w:lastRenderedPageBreak/>
        <w:t>- п</w:t>
      </w:r>
      <w:r w:rsidR="00BF0B9B" w:rsidRPr="00E90C6B">
        <w:rPr>
          <w:rFonts w:ascii="Times New Roman" w:hAnsi="Times New Roman"/>
          <w:sz w:val="28"/>
          <w:szCs w:val="28"/>
        </w:rPr>
        <w:t>ретендентам</w:t>
      </w:r>
      <w:r w:rsidR="00FF7085" w:rsidRPr="00E90C6B">
        <w:rPr>
          <w:rFonts w:ascii="Times New Roman" w:hAnsi="Times New Roman"/>
          <w:sz w:val="28"/>
          <w:szCs w:val="28"/>
        </w:rPr>
        <w:t xml:space="preserve">, </w:t>
      </w:r>
      <w:r w:rsidR="00AF0A5B" w:rsidRPr="00E90C6B">
        <w:rPr>
          <w:rFonts w:ascii="Times New Roman" w:hAnsi="Times New Roman"/>
          <w:sz w:val="28"/>
          <w:szCs w:val="28"/>
        </w:rPr>
        <w:t>отозвавшим</w:t>
      </w:r>
      <w:r w:rsidR="00FF7085" w:rsidRPr="00E90C6B">
        <w:rPr>
          <w:rFonts w:ascii="Times New Roman" w:hAnsi="Times New Roman"/>
          <w:sz w:val="28"/>
          <w:szCs w:val="28"/>
        </w:rPr>
        <w:t xml:space="preserve"> в установленном порядке свои заявок до даты окончания приема заявок, -</w:t>
      </w:r>
      <w:r w:rsidR="00AF0A5B" w:rsidRPr="00E90C6B">
        <w:rPr>
          <w:rFonts w:ascii="Times New Roman" w:hAnsi="Times New Roman"/>
          <w:sz w:val="28"/>
          <w:szCs w:val="28"/>
        </w:rPr>
        <w:t xml:space="preserve"> не позднее чем  5 дней со дня поступлен</w:t>
      </w:r>
      <w:r w:rsidR="002F7614" w:rsidRPr="00E90C6B">
        <w:rPr>
          <w:rFonts w:ascii="Times New Roman" w:hAnsi="Times New Roman"/>
          <w:sz w:val="28"/>
          <w:szCs w:val="28"/>
        </w:rPr>
        <w:t>ия уведомления об отзыве заявки;</w:t>
      </w:r>
    </w:p>
    <w:p w:rsidR="00333347" w:rsidRPr="00E90C6B" w:rsidRDefault="00EE2542" w:rsidP="00EE2542">
      <w:pPr>
        <w:pStyle w:val="a3"/>
        <w:tabs>
          <w:tab w:val="left" w:pos="1276"/>
        </w:tabs>
        <w:spacing w:after="0" w:line="240" w:lineRule="auto"/>
        <w:ind w:left="0" w:firstLine="709"/>
        <w:jc w:val="both"/>
        <w:rPr>
          <w:rFonts w:ascii="Times New Roman" w:hAnsi="Times New Roman"/>
          <w:color w:val="FF0000"/>
          <w:sz w:val="28"/>
          <w:szCs w:val="28"/>
        </w:rPr>
      </w:pPr>
      <w:r w:rsidRPr="00E90C6B">
        <w:rPr>
          <w:rFonts w:ascii="Times New Roman" w:hAnsi="Times New Roman"/>
          <w:sz w:val="28"/>
          <w:szCs w:val="28"/>
        </w:rPr>
        <w:t>- п</w:t>
      </w:r>
      <w:r w:rsidR="00AF0A5B" w:rsidRPr="00E90C6B">
        <w:rPr>
          <w:rFonts w:ascii="Times New Roman" w:hAnsi="Times New Roman"/>
          <w:sz w:val="28"/>
          <w:szCs w:val="28"/>
        </w:rPr>
        <w:t>ретендентам, отозвавшим заявки позднее даты окончания приема заявок задаток возвращае</w:t>
      </w:r>
      <w:r w:rsidRPr="00E90C6B">
        <w:rPr>
          <w:rFonts w:ascii="Times New Roman" w:hAnsi="Times New Roman"/>
          <w:sz w:val="28"/>
          <w:szCs w:val="28"/>
        </w:rPr>
        <w:t>тся</w:t>
      </w:r>
      <w:r w:rsidR="00B85ED9" w:rsidRPr="00E90C6B">
        <w:rPr>
          <w:rFonts w:ascii="Times New Roman" w:hAnsi="Times New Roman"/>
          <w:sz w:val="28"/>
          <w:szCs w:val="28"/>
        </w:rPr>
        <w:t xml:space="preserve"> в порядке, установленном</w:t>
      </w:r>
      <w:r w:rsidR="003743C9" w:rsidRPr="00E90C6B">
        <w:rPr>
          <w:rFonts w:ascii="Times New Roman" w:hAnsi="Times New Roman"/>
          <w:sz w:val="28"/>
          <w:szCs w:val="28"/>
        </w:rPr>
        <w:t xml:space="preserve"> для участников аукциона.</w:t>
      </w:r>
      <w:r w:rsidRPr="00E90C6B">
        <w:rPr>
          <w:rFonts w:ascii="Times New Roman" w:hAnsi="Times New Roman"/>
          <w:sz w:val="28"/>
          <w:szCs w:val="28"/>
        </w:rPr>
        <w:t xml:space="preserve"> </w:t>
      </w:r>
      <w:r w:rsidRPr="00E90C6B">
        <w:rPr>
          <w:rFonts w:ascii="Times New Roman" w:hAnsi="Times New Roman"/>
          <w:color w:val="FF0000"/>
          <w:sz w:val="28"/>
          <w:szCs w:val="28"/>
        </w:rPr>
        <w:t xml:space="preserve"> </w:t>
      </w:r>
    </w:p>
    <w:p w:rsidR="00AF0A5B" w:rsidRPr="00A000E9" w:rsidRDefault="00333347" w:rsidP="00EE2542">
      <w:pPr>
        <w:pStyle w:val="a3"/>
        <w:tabs>
          <w:tab w:val="left" w:pos="1276"/>
        </w:tabs>
        <w:spacing w:after="0" w:line="240" w:lineRule="auto"/>
        <w:ind w:left="0" w:firstLine="709"/>
        <w:jc w:val="both"/>
        <w:rPr>
          <w:rFonts w:ascii="Times New Roman" w:hAnsi="Times New Roman"/>
          <w:sz w:val="28"/>
          <w:szCs w:val="28"/>
        </w:rPr>
      </w:pPr>
      <w:r w:rsidRPr="00A000E9">
        <w:rPr>
          <w:rFonts w:ascii="Times New Roman" w:hAnsi="Times New Roman"/>
          <w:sz w:val="28"/>
          <w:szCs w:val="28"/>
        </w:rPr>
        <w:t xml:space="preserve">Задаток победителя аукциона по продаже муниципального имущества подлежит перечислению в </w:t>
      </w:r>
      <w:r w:rsidR="00C27F61" w:rsidRPr="00A000E9">
        <w:rPr>
          <w:rFonts w:ascii="Times New Roman" w:hAnsi="Times New Roman"/>
          <w:sz w:val="28"/>
          <w:szCs w:val="28"/>
        </w:rPr>
        <w:t xml:space="preserve">полном размере </w:t>
      </w:r>
      <w:r w:rsidRPr="00A000E9">
        <w:rPr>
          <w:rFonts w:ascii="Times New Roman" w:hAnsi="Times New Roman"/>
          <w:sz w:val="28"/>
          <w:szCs w:val="28"/>
        </w:rPr>
        <w:t xml:space="preserve">в </w:t>
      </w:r>
      <w:r w:rsidR="00011E57" w:rsidRPr="00A000E9">
        <w:rPr>
          <w:rFonts w:ascii="Times New Roman" w:hAnsi="Times New Roman"/>
          <w:sz w:val="28"/>
          <w:szCs w:val="28"/>
        </w:rPr>
        <w:t xml:space="preserve">местный </w:t>
      </w:r>
      <w:r w:rsidRPr="00A000E9">
        <w:rPr>
          <w:rFonts w:ascii="Times New Roman" w:hAnsi="Times New Roman"/>
          <w:sz w:val="28"/>
          <w:szCs w:val="28"/>
        </w:rPr>
        <w:t xml:space="preserve">бюджет  в течение 5 календарных дней со дня, установленного для </w:t>
      </w:r>
      <w:r w:rsidR="00837D64" w:rsidRPr="00A000E9">
        <w:rPr>
          <w:rFonts w:ascii="Times New Roman" w:hAnsi="Times New Roman"/>
          <w:sz w:val="28"/>
          <w:szCs w:val="28"/>
        </w:rPr>
        <w:t>заключения д</w:t>
      </w:r>
      <w:r w:rsidR="00C27F61" w:rsidRPr="00A000E9">
        <w:rPr>
          <w:rFonts w:ascii="Times New Roman" w:hAnsi="Times New Roman"/>
          <w:sz w:val="28"/>
          <w:szCs w:val="28"/>
        </w:rPr>
        <w:t>оговора купли-продажи имущества, на банковские реквизиты, определенные для перечисления денежных средств в счет оплаты приватизируемого имущества.</w:t>
      </w:r>
      <w:r w:rsidR="00EE2542" w:rsidRPr="00A000E9">
        <w:rPr>
          <w:rFonts w:ascii="Times New Roman" w:hAnsi="Times New Roman"/>
          <w:sz w:val="28"/>
          <w:szCs w:val="28"/>
        </w:rPr>
        <w:t xml:space="preserve">                                                          </w:t>
      </w:r>
    </w:p>
    <w:p w:rsidR="007E0E1B" w:rsidRPr="00C23B94" w:rsidRDefault="007E0E1B" w:rsidP="007E0E1B">
      <w:pPr>
        <w:pStyle w:val="a3"/>
        <w:tabs>
          <w:tab w:val="left" w:pos="1276"/>
        </w:tabs>
        <w:spacing w:after="0" w:line="240" w:lineRule="auto"/>
        <w:ind w:left="0"/>
        <w:jc w:val="both"/>
        <w:rPr>
          <w:rFonts w:ascii="Times New Roman" w:hAnsi="Times New Roman"/>
          <w:sz w:val="28"/>
          <w:szCs w:val="28"/>
        </w:rPr>
      </w:pPr>
      <w:r w:rsidRPr="0026114C">
        <w:rPr>
          <w:rFonts w:ascii="Times New Roman" w:hAnsi="Times New Roman"/>
          <w:i/>
          <w:color w:val="FF0000"/>
          <w:sz w:val="28"/>
          <w:szCs w:val="28"/>
        </w:rPr>
        <w:t xml:space="preserve">         </w:t>
      </w:r>
      <w:r w:rsidRPr="00C23B94">
        <w:rPr>
          <w:rFonts w:ascii="Times New Roman" w:hAnsi="Times New Roman"/>
          <w:b/>
          <w:sz w:val="28"/>
          <w:szCs w:val="28"/>
        </w:rPr>
        <w:t>Данное</w:t>
      </w:r>
      <w:r w:rsidRPr="00C23B94">
        <w:rPr>
          <w:rFonts w:ascii="Times New Roman" w:hAnsi="Times New Roman"/>
          <w:sz w:val="28"/>
          <w:szCs w:val="28"/>
        </w:rPr>
        <w:t xml:space="preserve"> </w:t>
      </w:r>
      <w:r w:rsidRPr="00C23B94">
        <w:rPr>
          <w:rFonts w:ascii="Times New Roman" w:hAnsi="Times New Roman"/>
          <w:b/>
          <w:sz w:val="28"/>
          <w:szCs w:val="28"/>
        </w:rPr>
        <w:t>сообщение является публичной офертой</w:t>
      </w:r>
      <w:r w:rsidRPr="00C23B94">
        <w:rPr>
          <w:rFonts w:ascii="Times New Roman" w:hAnsi="Times New Roman"/>
          <w:sz w:val="28"/>
          <w:szCs w:val="28"/>
        </w:rPr>
        <w:t xml:space="preserve">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6D09" w:rsidRDefault="00BE15FD" w:rsidP="004C003D">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Д</w:t>
      </w:r>
      <w:r w:rsidR="003B4236" w:rsidRPr="009615D1">
        <w:rPr>
          <w:rFonts w:ascii="Times New Roman" w:hAnsi="Times New Roman"/>
          <w:b/>
          <w:sz w:val="28"/>
          <w:szCs w:val="28"/>
        </w:rPr>
        <w:t>аты начала</w:t>
      </w:r>
      <w:r>
        <w:rPr>
          <w:rFonts w:ascii="Times New Roman" w:hAnsi="Times New Roman"/>
          <w:b/>
          <w:sz w:val="28"/>
          <w:szCs w:val="28"/>
        </w:rPr>
        <w:t xml:space="preserve"> и</w:t>
      </w:r>
      <w:r w:rsidR="003B4236" w:rsidRPr="009615D1">
        <w:rPr>
          <w:rFonts w:ascii="Times New Roman" w:hAnsi="Times New Roman"/>
          <w:b/>
          <w:sz w:val="28"/>
          <w:szCs w:val="28"/>
        </w:rPr>
        <w:t xml:space="preserve"> окончания</w:t>
      </w:r>
      <w:r>
        <w:rPr>
          <w:rFonts w:ascii="Times New Roman" w:hAnsi="Times New Roman"/>
          <w:b/>
          <w:sz w:val="28"/>
          <w:szCs w:val="28"/>
        </w:rPr>
        <w:t>, время и место</w:t>
      </w:r>
      <w:r w:rsidR="003B4236" w:rsidRPr="009615D1">
        <w:rPr>
          <w:rFonts w:ascii="Times New Roman" w:hAnsi="Times New Roman"/>
          <w:b/>
          <w:sz w:val="28"/>
          <w:szCs w:val="28"/>
        </w:rPr>
        <w:t xml:space="preserve"> </w:t>
      </w:r>
      <w:r w:rsidR="008512BB" w:rsidRPr="009615D1">
        <w:rPr>
          <w:rFonts w:ascii="Times New Roman" w:hAnsi="Times New Roman"/>
          <w:b/>
          <w:sz w:val="28"/>
          <w:szCs w:val="28"/>
        </w:rPr>
        <w:t>подачи</w:t>
      </w:r>
      <w:r w:rsidR="003B4236" w:rsidRPr="009615D1">
        <w:rPr>
          <w:rFonts w:ascii="Times New Roman" w:hAnsi="Times New Roman"/>
          <w:b/>
          <w:sz w:val="28"/>
          <w:szCs w:val="28"/>
        </w:rPr>
        <w:t xml:space="preserve"> заявок</w:t>
      </w:r>
      <w:r w:rsidR="00852B98">
        <w:rPr>
          <w:rFonts w:ascii="Times New Roman" w:hAnsi="Times New Roman"/>
          <w:b/>
          <w:sz w:val="28"/>
          <w:szCs w:val="28"/>
        </w:rPr>
        <w:t xml:space="preserve"> и документов</w:t>
      </w:r>
      <w:r w:rsidR="005E5205" w:rsidRPr="009615D1">
        <w:rPr>
          <w:rFonts w:ascii="Times New Roman" w:hAnsi="Times New Roman"/>
          <w:b/>
          <w:sz w:val="28"/>
          <w:szCs w:val="28"/>
        </w:rPr>
        <w:t xml:space="preserve">: </w:t>
      </w:r>
    </w:p>
    <w:p w:rsidR="009B53A3" w:rsidRPr="0026114C" w:rsidRDefault="005A1CC9" w:rsidP="004C003D">
      <w:pPr>
        <w:pStyle w:val="a3"/>
        <w:spacing w:after="0" w:line="240" w:lineRule="auto"/>
        <w:ind w:left="0" w:firstLine="709"/>
        <w:jc w:val="both"/>
        <w:rPr>
          <w:rFonts w:ascii="Times New Roman" w:hAnsi="Times New Roman"/>
          <w:i/>
          <w:sz w:val="28"/>
          <w:szCs w:val="28"/>
        </w:rPr>
      </w:pPr>
      <w:r w:rsidRPr="002A336A">
        <w:rPr>
          <w:rFonts w:ascii="Times New Roman" w:hAnsi="Times New Roman"/>
          <w:sz w:val="28"/>
          <w:szCs w:val="28"/>
        </w:rPr>
        <w:t xml:space="preserve">с </w:t>
      </w:r>
      <w:r w:rsidR="00C42C47" w:rsidRPr="002A336A">
        <w:rPr>
          <w:rFonts w:ascii="Times New Roman" w:hAnsi="Times New Roman"/>
          <w:sz w:val="28"/>
          <w:szCs w:val="28"/>
        </w:rPr>
        <w:t>13</w:t>
      </w:r>
      <w:r w:rsidRPr="002A336A">
        <w:rPr>
          <w:rFonts w:ascii="Times New Roman" w:hAnsi="Times New Roman"/>
          <w:sz w:val="28"/>
          <w:szCs w:val="28"/>
        </w:rPr>
        <w:t xml:space="preserve"> июня 2012 года по 0</w:t>
      </w:r>
      <w:r w:rsidR="00C42C47" w:rsidRPr="002A336A">
        <w:rPr>
          <w:rFonts w:ascii="Times New Roman" w:hAnsi="Times New Roman"/>
          <w:sz w:val="28"/>
          <w:szCs w:val="28"/>
        </w:rPr>
        <w:t>9</w:t>
      </w:r>
      <w:r w:rsidRPr="002A336A">
        <w:rPr>
          <w:rFonts w:ascii="Times New Roman" w:hAnsi="Times New Roman"/>
          <w:sz w:val="28"/>
          <w:szCs w:val="28"/>
        </w:rPr>
        <w:t xml:space="preserve"> июля 2012 года </w:t>
      </w:r>
      <w:r w:rsidR="00BE15FD" w:rsidRPr="00236D09">
        <w:rPr>
          <w:rFonts w:ascii="Times New Roman" w:hAnsi="Times New Roman"/>
          <w:sz w:val="28"/>
          <w:szCs w:val="28"/>
        </w:rPr>
        <w:t>в рабочие дни с 8-00 до 12-00 и с 13-00 до 17-00 часов</w:t>
      </w:r>
      <w:r w:rsidR="00BE15FD" w:rsidRPr="00BE15FD">
        <w:rPr>
          <w:rFonts w:ascii="Times New Roman" w:hAnsi="Times New Roman"/>
          <w:i/>
          <w:sz w:val="28"/>
          <w:szCs w:val="28"/>
        </w:rPr>
        <w:t>,</w:t>
      </w:r>
      <w:r w:rsidR="00391DA5" w:rsidRPr="00236D09">
        <w:rPr>
          <w:rFonts w:ascii="Times New Roman" w:hAnsi="Times New Roman"/>
          <w:sz w:val="28"/>
          <w:szCs w:val="28"/>
        </w:rPr>
        <w:t xml:space="preserve"> по адресу</w:t>
      </w:r>
      <w:r w:rsidR="003B4236" w:rsidRPr="00236D09">
        <w:rPr>
          <w:rFonts w:ascii="Times New Roman" w:hAnsi="Times New Roman"/>
          <w:sz w:val="28"/>
          <w:szCs w:val="28"/>
        </w:rPr>
        <w:t xml:space="preserve">: 413410, Саратовская область, Федоровский район, р.п. Мокроус, ул. Центральная, д.55, кабинет </w:t>
      </w:r>
      <w:r w:rsidR="00391DA5" w:rsidRPr="00236D09">
        <w:rPr>
          <w:rFonts w:ascii="Times New Roman" w:hAnsi="Times New Roman"/>
          <w:sz w:val="28"/>
          <w:szCs w:val="28"/>
        </w:rPr>
        <w:t>с</w:t>
      </w:r>
      <w:r w:rsidR="003B4236" w:rsidRPr="00236D09">
        <w:rPr>
          <w:rFonts w:ascii="Times New Roman" w:hAnsi="Times New Roman"/>
          <w:sz w:val="28"/>
          <w:szCs w:val="28"/>
        </w:rPr>
        <w:t>ектор</w:t>
      </w:r>
      <w:r w:rsidR="00391DA5" w:rsidRPr="00236D09">
        <w:rPr>
          <w:rFonts w:ascii="Times New Roman" w:hAnsi="Times New Roman"/>
          <w:sz w:val="28"/>
          <w:szCs w:val="28"/>
        </w:rPr>
        <w:t>а</w:t>
      </w:r>
      <w:r w:rsidR="003B4236" w:rsidRPr="00236D09">
        <w:rPr>
          <w:rFonts w:ascii="Times New Roman" w:hAnsi="Times New Roman"/>
          <w:sz w:val="28"/>
          <w:szCs w:val="28"/>
        </w:rPr>
        <w:t xml:space="preserve"> по земельным и имущественным отношениям администрации Федоровского муниципального района</w:t>
      </w:r>
      <w:r w:rsidR="008815D1" w:rsidRPr="00236D09">
        <w:rPr>
          <w:rFonts w:ascii="Times New Roman" w:hAnsi="Times New Roman"/>
          <w:sz w:val="28"/>
          <w:szCs w:val="28"/>
        </w:rPr>
        <w:t xml:space="preserve"> Саратовской области</w:t>
      </w:r>
      <w:r w:rsidR="003B4236" w:rsidRPr="00236D09">
        <w:rPr>
          <w:rFonts w:ascii="Times New Roman" w:hAnsi="Times New Roman"/>
          <w:sz w:val="28"/>
          <w:szCs w:val="28"/>
        </w:rPr>
        <w:t xml:space="preserve">, </w:t>
      </w:r>
    </w:p>
    <w:p w:rsidR="003B4236" w:rsidRPr="00DF7292" w:rsidRDefault="007F7A42" w:rsidP="004C003D">
      <w:pPr>
        <w:pStyle w:val="a3"/>
        <w:spacing w:after="0" w:line="240" w:lineRule="auto"/>
        <w:ind w:left="0" w:firstLine="709"/>
        <w:jc w:val="both"/>
        <w:rPr>
          <w:rFonts w:ascii="Times New Roman" w:hAnsi="Times New Roman"/>
          <w:sz w:val="28"/>
          <w:szCs w:val="28"/>
        </w:rPr>
      </w:pPr>
      <w:r w:rsidRPr="00DF7292">
        <w:rPr>
          <w:rFonts w:ascii="Times New Roman" w:hAnsi="Times New Roman"/>
          <w:sz w:val="28"/>
          <w:szCs w:val="28"/>
        </w:rPr>
        <w:t>Одно лицо имеет право подать только одну заявку.</w:t>
      </w:r>
    </w:p>
    <w:p w:rsidR="006C4470" w:rsidRPr="0026114C" w:rsidRDefault="00A000E9" w:rsidP="004C003D">
      <w:pPr>
        <w:pStyle w:val="a3"/>
        <w:spacing w:after="0" w:line="240" w:lineRule="auto"/>
        <w:ind w:left="0" w:firstLine="709"/>
        <w:jc w:val="both"/>
        <w:rPr>
          <w:rFonts w:ascii="Times New Roman" w:hAnsi="Times New Roman"/>
          <w:b/>
          <w:i/>
          <w:sz w:val="28"/>
          <w:szCs w:val="28"/>
        </w:rPr>
      </w:pPr>
      <w:r>
        <w:rPr>
          <w:rFonts w:ascii="Times New Roman" w:hAnsi="Times New Roman"/>
          <w:b/>
          <w:sz w:val="28"/>
          <w:szCs w:val="28"/>
        </w:rPr>
        <w:t>П</w:t>
      </w:r>
      <w:r w:rsidR="00D37B44" w:rsidRPr="00776672">
        <w:rPr>
          <w:rFonts w:ascii="Times New Roman" w:hAnsi="Times New Roman"/>
          <w:b/>
          <w:sz w:val="28"/>
          <w:szCs w:val="28"/>
        </w:rPr>
        <w:t>еречень документов, представляемых претендентами для участия в</w:t>
      </w:r>
      <w:r w:rsidR="00E2074C" w:rsidRPr="00776672">
        <w:rPr>
          <w:rFonts w:ascii="Times New Roman" w:hAnsi="Times New Roman"/>
          <w:b/>
          <w:sz w:val="28"/>
          <w:szCs w:val="28"/>
        </w:rPr>
        <w:t xml:space="preserve"> аукционе</w:t>
      </w:r>
      <w:r w:rsidR="004C1B0F" w:rsidRPr="0026114C">
        <w:rPr>
          <w:rFonts w:ascii="Times New Roman" w:hAnsi="Times New Roman"/>
          <w:b/>
          <w:i/>
          <w:sz w:val="28"/>
          <w:szCs w:val="28"/>
        </w:rPr>
        <w:t xml:space="preserve">, </w:t>
      </w:r>
      <w:r w:rsidR="004C1B0F" w:rsidRPr="00776672">
        <w:rPr>
          <w:rFonts w:ascii="Times New Roman" w:hAnsi="Times New Roman"/>
          <w:b/>
          <w:sz w:val="28"/>
          <w:szCs w:val="28"/>
        </w:rPr>
        <w:t>требования к оформлению</w:t>
      </w:r>
      <w:r w:rsidR="00D37B44" w:rsidRPr="00776672">
        <w:rPr>
          <w:rFonts w:ascii="Times New Roman" w:hAnsi="Times New Roman"/>
          <w:b/>
          <w:sz w:val="28"/>
          <w:szCs w:val="28"/>
        </w:rPr>
        <w:t>:</w:t>
      </w:r>
      <w:r w:rsidR="00D37B44" w:rsidRPr="0026114C">
        <w:rPr>
          <w:rFonts w:ascii="Times New Roman" w:hAnsi="Times New Roman"/>
          <w:b/>
          <w:i/>
          <w:sz w:val="28"/>
          <w:szCs w:val="28"/>
        </w:rPr>
        <w:t xml:space="preserve"> </w:t>
      </w:r>
    </w:p>
    <w:p w:rsidR="003B4236" w:rsidRPr="007622C8" w:rsidRDefault="00D37B44" w:rsidP="004C003D">
      <w:pPr>
        <w:pStyle w:val="a3"/>
        <w:spacing w:after="0" w:line="240" w:lineRule="auto"/>
        <w:ind w:left="0" w:firstLine="709"/>
        <w:jc w:val="both"/>
        <w:rPr>
          <w:rFonts w:ascii="Times New Roman" w:hAnsi="Times New Roman"/>
          <w:sz w:val="28"/>
          <w:szCs w:val="28"/>
        </w:rPr>
      </w:pPr>
      <w:r w:rsidRPr="007622C8">
        <w:rPr>
          <w:rFonts w:ascii="Times New Roman" w:hAnsi="Times New Roman"/>
          <w:sz w:val="28"/>
          <w:szCs w:val="28"/>
        </w:rPr>
        <w:t xml:space="preserve">Для участия в </w:t>
      </w:r>
      <w:r w:rsidR="00FD4AAA" w:rsidRPr="007622C8">
        <w:rPr>
          <w:rFonts w:ascii="Times New Roman" w:hAnsi="Times New Roman"/>
          <w:sz w:val="28"/>
          <w:szCs w:val="28"/>
        </w:rPr>
        <w:t xml:space="preserve">продаже </w:t>
      </w:r>
      <w:r w:rsidR="00B27F9B" w:rsidRPr="007622C8">
        <w:rPr>
          <w:rFonts w:ascii="Times New Roman" w:hAnsi="Times New Roman"/>
          <w:sz w:val="28"/>
          <w:szCs w:val="28"/>
        </w:rPr>
        <w:t>одновременно с заявкой</w:t>
      </w:r>
      <w:r w:rsidR="005C676A">
        <w:rPr>
          <w:rFonts w:ascii="Times New Roman" w:hAnsi="Times New Roman"/>
          <w:sz w:val="28"/>
          <w:szCs w:val="28"/>
        </w:rPr>
        <w:t>, утвержденной формы,</w:t>
      </w:r>
      <w:r w:rsidR="00B27F9B" w:rsidRPr="007622C8">
        <w:rPr>
          <w:rFonts w:ascii="Times New Roman" w:hAnsi="Times New Roman"/>
          <w:sz w:val="28"/>
          <w:szCs w:val="28"/>
        </w:rPr>
        <w:t xml:space="preserve"> </w:t>
      </w:r>
      <w:r w:rsidR="00FD4AAA" w:rsidRPr="007622C8">
        <w:rPr>
          <w:rFonts w:ascii="Times New Roman" w:hAnsi="Times New Roman"/>
          <w:sz w:val="28"/>
          <w:szCs w:val="28"/>
        </w:rPr>
        <w:t xml:space="preserve">претенденты (лично или через своего </w:t>
      </w:r>
      <w:r w:rsidR="005C676A">
        <w:rPr>
          <w:rFonts w:ascii="Times New Roman" w:hAnsi="Times New Roman"/>
          <w:sz w:val="28"/>
          <w:szCs w:val="28"/>
        </w:rPr>
        <w:t xml:space="preserve">полномочного </w:t>
      </w:r>
      <w:r w:rsidR="00FD4AAA" w:rsidRPr="007622C8">
        <w:rPr>
          <w:rFonts w:ascii="Times New Roman" w:hAnsi="Times New Roman"/>
          <w:sz w:val="28"/>
          <w:szCs w:val="28"/>
        </w:rPr>
        <w:t xml:space="preserve">представителя) </w:t>
      </w:r>
      <w:r w:rsidRPr="007622C8">
        <w:rPr>
          <w:rFonts w:ascii="Times New Roman" w:hAnsi="Times New Roman"/>
          <w:sz w:val="28"/>
          <w:szCs w:val="28"/>
        </w:rPr>
        <w:t xml:space="preserve">представляют в установленный в </w:t>
      </w:r>
      <w:r w:rsidR="00FD4AAA" w:rsidRPr="007622C8">
        <w:rPr>
          <w:rFonts w:ascii="Times New Roman" w:hAnsi="Times New Roman"/>
          <w:sz w:val="28"/>
          <w:szCs w:val="28"/>
        </w:rPr>
        <w:t xml:space="preserve">информационном сообщении </w:t>
      </w:r>
      <w:r w:rsidRPr="007622C8">
        <w:rPr>
          <w:rFonts w:ascii="Times New Roman" w:hAnsi="Times New Roman"/>
          <w:sz w:val="28"/>
          <w:szCs w:val="28"/>
        </w:rPr>
        <w:t xml:space="preserve">о </w:t>
      </w:r>
      <w:r w:rsidR="00FD4AAA" w:rsidRPr="007622C8">
        <w:rPr>
          <w:rFonts w:ascii="Times New Roman" w:hAnsi="Times New Roman"/>
          <w:sz w:val="28"/>
          <w:szCs w:val="28"/>
        </w:rPr>
        <w:t xml:space="preserve">продаже </w:t>
      </w:r>
      <w:r w:rsidRPr="007622C8">
        <w:rPr>
          <w:rFonts w:ascii="Times New Roman" w:hAnsi="Times New Roman"/>
          <w:sz w:val="28"/>
          <w:szCs w:val="28"/>
        </w:rPr>
        <w:t>срок следующие документы:</w:t>
      </w:r>
    </w:p>
    <w:p w:rsidR="00D37B44" w:rsidRPr="00062227" w:rsidRDefault="007622C8" w:rsidP="004C003D">
      <w:pPr>
        <w:pStyle w:val="a3"/>
        <w:spacing w:after="0" w:line="240" w:lineRule="auto"/>
        <w:ind w:left="0" w:firstLine="709"/>
        <w:jc w:val="both"/>
        <w:rPr>
          <w:rFonts w:ascii="Times New Roman" w:hAnsi="Times New Roman"/>
          <w:sz w:val="28"/>
          <w:szCs w:val="28"/>
        </w:rPr>
      </w:pPr>
      <w:r w:rsidRPr="005840CC">
        <w:rPr>
          <w:rFonts w:ascii="Times New Roman" w:hAnsi="Times New Roman"/>
          <w:sz w:val="28"/>
          <w:szCs w:val="28"/>
          <w:u w:val="single"/>
        </w:rPr>
        <w:t>ю</w:t>
      </w:r>
      <w:r w:rsidR="00D37B44" w:rsidRPr="005840CC">
        <w:rPr>
          <w:rFonts w:ascii="Times New Roman" w:hAnsi="Times New Roman"/>
          <w:sz w:val="28"/>
          <w:szCs w:val="28"/>
          <w:u w:val="single"/>
        </w:rPr>
        <w:t>ридические лица</w:t>
      </w:r>
      <w:r w:rsidR="00D37B44" w:rsidRPr="00062227">
        <w:rPr>
          <w:rFonts w:ascii="Times New Roman" w:hAnsi="Times New Roman"/>
          <w:sz w:val="28"/>
          <w:szCs w:val="28"/>
        </w:rPr>
        <w:t>:</w:t>
      </w:r>
    </w:p>
    <w:p w:rsidR="00EB06F8" w:rsidRPr="0026114C" w:rsidRDefault="00D37B44" w:rsidP="00EB06F8">
      <w:pPr>
        <w:pStyle w:val="a3"/>
        <w:numPr>
          <w:ilvl w:val="0"/>
          <w:numId w:val="2"/>
        </w:numPr>
        <w:spacing w:after="0" w:line="240" w:lineRule="auto"/>
        <w:ind w:left="0" w:firstLine="709"/>
        <w:jc w:val="both"/>
        <w:rPr>
          <w:rFonts w:ascii="Times New Roman" w:hAnsi="Times New Roman"/>
          <w:i/>
          <w:sz w:val="28"/>
          <w:szCs w:val="28"/>
        </w:rPr>
      </w:pPr>
      <w:r w:rsidRPr="00062227">
        <w:rPr>
          <w:rFonts w:ascii="Times New Roman" w:hAnsi="Times New Roman"/>
          <w:sz w:val="28"/>
          <w:szCs w:val="28"/>
        </w:rPr>
        <w:t xml:space="preserve">заверенные копии </w:t>
      </w:r>
      <w:r w:rsidR="00C71386" w:rsidRPr="00062227">
        <w:rPr>
          <w:rFonts w:ascii="Times New Roman" w:hAnsi="Times New Roman"/>
          <w:sz w:val="28"/>
          <w:szCs w:val="28"/>
        </w:rPr>
        <w:t>учредительных документов;</w:t>
      </w:r>
    </w:p>
    <w:p w:rsidR="00916E99" w:rsidRPr="005840CC" w:rsidRDefault="00415763" w:rsidP="009B53A3">
      <w:pPr>
        <w:numPr>
          <w:ilvl w:val="0"/>
          <w:numId w:val="2"/>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документ</w:t>
      </w:r>
      <w:r w:rsidR="00916E99" w:rsidRPr="005840CC">
        <w:rPr>
          <w:rFonts w:ascii="Times New Roman" w:hAnsi="Times New Roman"/>
          <w:sz w:val="28"/>
          <w:szCs w:val="28"/>
        </w:rPr>
        <w:t xml:space="preserve">, </w:t>
      </w:r>
      <w:r w:rsidR="00B27F9B" w:rsidRPr="005840CC">
        <w:rPr>
          <w:rFonts w:ascii="Times New Roman" w:hAnsi="Times New Roman"/>
          <w:sz w:val="28"/>
          <w:szCs w:val="28"/>
        </w:rPr>
        <w:t>который под</w:t>
      </w:r>
      <w:r w:rsidR="00916E99" w:rsidRPr="005840CC">
        <w:rPr>
          <w:rFonts w:ascii="Times New Roman" w:hAnsi="Times New Roman"/>
          <w:sz w:val="28"/>
          <w:szCs w:val="28"/>
        </w:rPr>
        <w:t>твержда</w:t>
      </w:r>
      <w:r w:rsidR="00B27F9B" w:rsidRPr="005840CC">
        <w:rPr>
          <w:rFonts w:ascii="Times New Roman" w:hAnsi="Times New Roman"/>
          <w:sz w:val="28"/>
          <w:szCs w:val="28"/>
        </w:rPr>
        <w:t>ет</w:t>
      </w:r>
      <w:r w:rsidR="00916E99" w:rsidRPr="005840CC">
        <w:rPr>
          <w:rFonts w:ascii="Times New Roman" w:hAnsi="Times New Roman"/>
          <w:sz w:val="28"/>
          <w:szCs w:val="28"/>
        </w:rPr>
        <w:t xml:space="preserve"> полномочи</w:t>
      </w:r>
      <w:r w:rsidRPr="005840CC">
        <w:rPr>
          <w:rFonts w:ascii="Times New Roman" w:hAnsi="Times New Roman"/>
          <w:sz w:val="28"/>
          <w:szCs w:val="28"/>
        </w:rPr>
        <w:t>я руководителя юридического лица на осуществление действий от имени юридического лица</w:t>
      </w:r>
      <w:r w:rsidR="00B27F9B" w:rsidRPr="005840CC">
        <w:rPr>
          <w:rFonts w:ascii="Times New Roman" w:hAnsi="Times New Roman"/>
          <w:sz w:val="28"/>
          <w:szCs w:val="28"/>
        </w:rPr>
        <w:t xml:space="preserve"> (копия решения о назначении этого лица или о его избрании)</w:t>
      </w:r>
      <w:r w:rsidRPr="005840CC">
        <w:rPr>
          <w:rFonts w:ascii="Times New Roman" w:hAnsi="Times New Roman"/>
          <w:sz w:val="28"/>
          <w:szCs w:val="28"/>
        </w:rPr>
        <w:t xml:space="preserve"> и в соответствии с которым руководитель юридического лица обладает правом</w:t>
      </w:r>
      <w:r w:rsidR="00916E99" w:rsidRPr="005840CC">
        <w:rPr>
          <w:rFonts w:ascii="Times New Roman" w:hAnsi="Times New Roman"/>
          <w:sz w:val="28"/>
          <w:szCs w:val="28"/>
        </w:rPr>
        <w:t xml:space="preserve"> действовать от имени юрид</w:t>
      </w:r>
      <w:r w:rsidR="00EB06F8" w:rsidRPr="005840CC">
        <w:rPr>
          <w:rFonts w:ascii="Times New Roman" w:hAnsi="Times New Roman"/>
          <w:sz w:val="28"/>
          <w:szCs w:val="28"/>
        </w:rPr>
        <w:t>ического лица без доверенности;</w:t>
      </w:r>
    </w:p>
    <w:p w:rsidR="00D37B44" w:rsidRPr="00062227" w:rsidRDefault="00415763" w:rsidP="00F63F9E">
      <w:pPr>
        <w:pStyle w:val="a3"/>
        <w:numPr>
          <w:ilvl w:val="0"/>
          <w:numId w:val="2"/>
        </w:numPr>
        <w:spacing w:after="0" w:line="240" w:lineRule="auto"/>
        <w:ind w:left="0" w:firstLine="709"/>
        <w:jc w:val="both"/>
        <w:rPr>
          <w:rFonts w:ascii="Times New Roman" w:hAnsi="Times New Roman"/>
          <w:sz w:val="28"/>
          <w:szCs w:val="28"/>
        </w:rPr>
      </w:pPr>
      <w:r w:rsidRPr="00062227">
        <w:rPr>
          <w:rFonts w:ascii="Times New Roman" w:hAnsi="Times New Roman"/>
          <w:sz w:val="28"/>
          <w:szCs w:val="28"/>
        </w:rPr>
        <w:t xml:space="preserve">документ, содержащий </w:t>
      </w:r>
      <w:r w:rsidR="00D557E5" w:rsidRPr="00062227">
        <w:rPr>
          <w:rFonts w:ascii="Times New Roman" w:hAnsi="Times New Roman"/>
          <w:sz w:val="28"/>
          <w:szCs w:val="28"/>
        </w:rPr>
        <w:t>сведения о доле Российской Федерации, субъекта Российской Федерации, муниципального образования в уставном капитале юридического лица</w:t>
      </w:r>
      <w:r w:rsidR="00B27F9B" w:rsidRPr="00062227">
        <w:rPr>
          <w:rFonts w:ascii="Times New Roman" w:hAnsi="Times New Roman"/>
          <w:sz w:val="28"/>
          <w:szCs w:val="28"/>
        </w:rPr>
        <w:t xml:space="preserve"> (реестр владельцев акций либо выписка из него или заверенное печатью юридического лица и подписанное его руководителем письмо)</w:t>
      </w:r>
      <w:r w:rsidR="005840CC">
        <w:rPr>
          <w:rFonts w:ascii="Times New Roman" w:hAnsi="Times New Roman"/>
          <w:sz w:val="28"/>
          <w:szCs w:val="28"/>
        </w:rPr>
        <w:t>;</w:t>
      </w:r>
    </w:p>
    <w:p w:rsidR="00762D5D" w:rsidRPr="005840CC" w:rsidRDefault="005840CC" w:rsidP="00B27F9B">
      <w:pPr>
        <w:pStyle w:val="a3"/>
        <w:spacing w:after="0" w:line="240" w:lineRule="auto"/>
        <w:ind w:left="709"/>
        <w:jc w:val="both"/>
        <w:rPr>
          <w:rFonts w:ascii="Times New Roman" w:hAnsi="Times New Roman"/>
          <w:sz w:val="28"/>
          <w:szCs w:val="28"/>
          <w:u w:val="single"/>
        </w:rPr>
      </w:pPr>
      <w:r w:rsidRPr="005840CC">
        <w:rPr>
          <w:rFonts w:ascii="Times New Roman" w:hAnsi="Times New Roman"/>
          <w:sz w:val="28"/>
          <w:szCs w:val="28"/>
          <w:u w:val="single"/>
        </w:rPr>
        <w:t>ф</w:t>
      </w:r>
      <w:r w:rsidR="00D37B44" w:rsidRPr="005840CC">
        <w:rPr>
          <w:rFonts w:ascii="Times New Roman" w:hAnsi="Times New Roman"/>
          <w:sz w:val="28"/>
          <w:szCs w:val="28"/>
          <w:u w:val="single"/>
        </w:rPr>
        <w:t>изические лица</w:t>
      </w:r>
      <w:r w:rsidR="0096399B" w:rsidRPr="005840CC">
        <w:rPr>
          <w:rFonts w:ascii="Times New Roman" w:hAnsi="Times New Roman"/>
          <w:sz w:val="28"/>
          <w:szCs w:val="28"/>
          <w:u w:val="single"/>
        </w:rPr>
        <w:t xml:space="preserve"> (в том числе ИП)</w:t>
      </w:r>
      <w:r w:rsidR="00D37B44" w:rsidRPr="005840CC">
        <w:rPr>
          <w:rFonts w:ascii="Times New Roman" w:hAnsi="Times New Roman"/>
          <w:sz w:val="28"/>
          <w:szCs w:val="28"/>
          <w:u w:val="single"/>
        </w:rPr>
        <w:t>:</w:t>
      </w:r>
    </w:p>
    <w:p w:rsidR="0096399B" w:rsidRPr="005840CC" w:rsidRDefault="00D37B44" w:rsidP="0096399B">
      <w:pPr>
        <w:pStyle w:val="a3"/>
        <w:numPr>
          <w:ilvl w:val="0"/>
          <w:numId w:val="3"/>
        </w:numPr>
        <w:spacing w:after="0" w:line="240" w:lineRule="auto"/>
        <w:ind w:left="0" w:firstLine="709"/>
        <w:jc w:val="both"/>
        <w:rPr>
          <w:rFonts w:ascii="Times New Roman" w:hAnsi="Times New Roman"/>
          <w:sz w:val="28"/>
          <w:szCs w:val="28"/>
        </w:rPr>
      </w:pPr>
      <w:r w:rsidRPr="005840CC">
        <w:rPr>
          <w:rFonts w:ascii="Times New Roman" w:hAnsi="Times New Roman"/>
          <w:sz w:val="28"/>
          <w:szCs w:val="28"/>
        </w:rPr>
        <w:t>док</w:t>
      </w:r>
      <w:r w:rsidR="003A31ED" w:rsidRPr="005840CC">
        <w:rPr>
          <w:rFonts w:ascii="Times New Roman" w:hAnsi="Times New Roman"/>
          <w:sz w:val="28"/>
          <w:szCs w:val="28"/>
        </w:rPr>
        <w:t>умент, удостоверяющий личность, или копии всех его листов</w:t>
      </w:r>
      <w:r w:rsidR="005840CC">
        <w:rPr>
          <w:rFonts w:ascii="Times New Roman" w:hAnsi="Times New Roman"/>
          <w:sz w:val="28"/>
          <w:szCs w:val="28"/>
        </w:rPr>
        <w:t>.</w:t>
      </w:r>
    </w:p>
    <w:p w:rsidR="0082227B" w:rsidRPr="005840CC" w:rsidRDefault="003A31ED" w:rsidP="009B53A3">
      <w:pPr>
        <w:pStyle w:val="a3"/>
        <w:spacing w:after="0" w:line="240" w:lineRule="auto"/>
        <w:ind w:left="0" w:firstLine="567"/>
        <w:jc w:val="both"/>
        <w:rPr>
          <w:rFonts w:ascii="Times New Roman" w:hAnsi="Times New Roman"/>
          <w:sz w:val="28"/>
          <w:szCs w:val="28"/>
        </w:rPr>
      </w:pPr>
      <w:r w:rsidRPr="0026114C">
        <w:rPr>
          <w:rFonts w:ascii="Times New Roman" w:hAnsi="Times New Roman"/>
          <w:i/>
          <w:sz w:val="28"/>
          <w:szCs w:val="28"/>
        </w:rPr>
        <w:lastRenderedPageBreak/>
        <w:t xml:space="preserve">  </w:t>
      </w:r>
      <w:r w:rsidR="0096399B" w:rsidRPr="005840CC">
        <w:rPr>
          <w:rFonts w:ascii="Times New Roman" w:hAnsi="Times New Roman"/>
          <w:sz w:val="28"/>
          <w:szCs w:val="28"/>
        </w:rPr>
        <w:t>В случае</w:t>
      </w:r>
      <w:r w:rsidR="00B27F9B" w:rsidRPr="005840CC">
        <w:rPr>
          <w:rFonts w:ascii="Times New Roman" w:hAnsi="Times New Roman"/>
          <w:sz w:val="28"/>
          <w:szCs w:val="28"/>
        </w:rPr>
        <w:t xml:space="preserve"> если от имени претендента действует его представитель по доверенности</w:t>
      </w:r>
      <w:r w:rsidR="00D60D5A" w:rsidRPr="005840CC">
        <w:rPr>
          <w:rFonts w:ascii="Times New Roman" w:hAnsi="Times New Roman"/>
          <w:sz w:val="28"/>
          <w:szCs w:val="28"/>
        </w:rPr>
        <w:t>, к з</w:t>
      </w:r>
      <w:r w:rsidR="0096399B" w:rsidRPr="005840CC">
        <w:rPr>
          <w:rFonts w:ascii="Times New Roman" w:hAnsi="Times New Roman"/>
          <w:sz w:val="28"/>
          <w:szCs w:val="28"/>
        </w:rPr>
        <w:t>аявк</w:t>
      </w:r>
      <w:r w:rsidR="00D60D5A" w:rsidRPr="005840CC">
        <w:rPr>
          <w:rFonts w:ascii="Times New Roman" w:hAnsi="Times New Roman"/>
          <w:sz w:val="28"/>
          <w:szCs w:val="28"/>
        </w:rPr>
        <w:t>е должна быть приложена</w:t>
      </w:r>
      <w:r w:rsidR="0096399B" w:rsidRPr="005840CC">
        <w:rPr>
          <w:rFonts w:ascii="Times New Roman" w:hAnsi="Times New Roman"/>
          <w:sz w:val="28"/>
          <w:szCs w:val="28"/>
        </w:rPr>
        <w:t xml:space="preserve"> доверенность</w:t>
      </w:r>
      <w:r w:rsidRPr="005840CC">
        <w:rPr>
          <w:rFonts w:ascii="Times New Roman" w:hAnsi="Times New Roman"/>
          <w:sz w:val="28"/>
          <w:szCs w:val="28"/>
        </w:rPr>
        <w:t xml:space="preserve"> на осуществление действий от имени претендента, оформленная в установленном порядке, или нотариально заверенная коп</w:t>
      </w:r>
      <w:r w:rsidR="00F318CF">
        <w:rPr>
          <w:rFonts w:ascii="Times New Roman" w:hAnsi="Times New Roman"/>
          <w:sz w:val="28"/>
          <w:szCs w:val="28"/>
        </w:rPr>
        <w:t>ия такой доверенности. В случае</w:t>
      </w:r>
      <w:r w:rsidRPr="005840CC">
        <w:rPr>
          <w:rFonts w:ascii="Times New Roman" w:hAnsi="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7E68" w:rsidRPr="005840CC" w:rsidRDefault="00397E68" w:rsidP="009B53A3">
      <w:pPr>
        <w:pStyle w:val="a3"/>
        <w:spacing w:after="0" w:line="240" w:lineRule="auto"/>
        <w:ind w:left="0" w:firstLine="567"/>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0D5A" w:rsidRPr="0026114C" w:rsidRDefault="00D60D5A" w:rsidP="009B53A3">
      <w:pPr>
        <w:pStyle w:val="a3"/>
        <w:spacing w:after="0" w:line="240" w:lineRule="auto"/>
        <w:ind w:left="0" w:firstLine="567"/>
        <w:jc w:val="both"/>
        <w:rPr>
          <w:rFonts w:ascii="Times New Roman" w:hAnsi="Times New Roman"/>
          <w:i/>
          <w:sz w:val="28"/>
          <w:szCs w:val="28"/>
        </w:rPr>
      </w:pPr>
      <w:r w:rsidRPr="005840CC">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B08FB" w:rsidRPr="00065A79" w:rsidRDefault="002B08FB" w:rsidP="009B53A3">
      <w:pPr>
        <w:pStyle w:val="a3"/>
        <w:spacing w:after="0" w:line="240" w:lineRule="auto"/>
        <w:ind w:left="0" w:firstLine="567"/>
        <w:jc w:val="both"/>
        <w:rPr>
          <w:rFonts w:ascii="Times New Roman" w:hAnsi="Times New Roman"/>
          <w:sz w:val="28"/>
          <w:szCs w:val="28"/>
        </w:rPr>
      </w:pPr>
      <w:r w:rsidRPr="00065A79">
        <w:rPr>
          <w:rFonts w:ascii="Times New Roman" w:hAnsi="Times New Roman"/>
          <w:sz w:val="28"/>
          <w:szCs w:val="28"/>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E4229" w:rsidRPr="00E90C6B" w:rsidRDefault="00574294" w:rsidP="00FB25BD">
      <w:pPr>
        <w:pStyle w:val="a3"/>
        <w:spacing w:after="0" w:line="240" w:lineRule="auto"/>
        <w:ind w:left="0" w:firstLine="709"/>
        <w:jc w:val="both"/>
        <w:rPr>
          <w:rFonts w:ascii="Times New Roman" w:hAnsi="Times New Roman"/>
          <w:b/>
          <w:sz w:val="28"/>
          <w:szCs w:val="28"/>
        </w:rPr>
      </w:pPr>
      <w:r w:rsidRPr="00E90C6B">
        <w:rPr>
          <w:rFonts w:ascii="Times New Roman" w:hAnsi="Times New Roman"/>
          <w:b/>
          <w:sz w:val="28"/>
          <w:szCs w:val="28"/>
        </w:rPr>
        <w:t xml:space="preserve">Претендент </w:t>
      </w:r>
      <w:r w:rsidR="00CE4229" w:rsidRPr="00E90C6B">
        <w:rPr>
          <w:rFonts w:ascii="Times New Roman" w:hAnsi="Times New Roman"/>
          <w:b/>
          <w:sz w:val="28"/>
          <w:szCs w:val="28"/>
        </w:rPr>
        <w:t xml:space="preserve">не допускается к участию в </w:t>
      </w:r>
      <w:r w:rsidR="00496A1F" w:rsidRPr="00E90C6B">
        <w:rPr>
          <w:rFonts w:ascii="Times New Roman" w:hAnsi="Times New Roman"/>
          <w:b/>
          <w:sz w:val="28"/>
          <w:szCs w:val="28"/>
        </w:rPr>
        <w:t xml:space="preserve">аукционе </w:t>
      </w:r>
      <w:r w:rsidR="00CE4229" w:rsidRPr="00E90C6B">
        <w:rPr>
          <w:rFonts w:ascii="Times New Roman" w:hAnsi="Times New Roman"/>
          <w:b/>
          <w:sz w:val="28"/>
          <w:szCs w:val="28"/>
        </w:rPr>
        <w:t>по следующим основаниям:</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2122D" w:rsidRPr="00E90C6B" w:rsidRDefault="00B2122D"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представлены не все документы в соответствии с перечнем, указанным в </w:t>
      </w:r>
      <w:r w:rsidR="00BE36C1" w:rsidRPr="00E90C6B">
        <w:rPr>
          <w:rFonts w:ascii="Times New Roman" w:hAnsi="Times New Roman"/>
          <w:sz w:val="28"/>
          <w:szCs w:val="28"/>
        </w:rPr>
        <w:t xml:space="preserve">информационном сообщении о продаже имущества </w:t>
      </w:r>
      <w:r w:rsidRPr="00E90C6B">
        <w:rPr>
          <w:rFonts w:ascii="Times New Roman" w:hAnsi="Times New Roman"/>
          <w:sz w:val="28"/>
          <w:szCs w:val="28"/>
        </w:rPr>
        <w:t>или оформление указанных документов не соответствует законодательству Российской Федерации;</w:t>
      </w:r>
    </w:p>
    <w:p w:rsidR="00B2122D" w:rsidRPr="00E90C6B" w:rsidRDefault="0099199B"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xml:space="preserve">- </w:t>
      </w:r>
      <w:r w:rsidR="00B2122D" w:rsidRPr="00E90C6B">
        <w:rPr>
          <w:rFonts w:ascii="Times New Roman" w:hAnsi="Times New Roman"/>
          <w:sz w:val="28"/>
          <w:szCs w:val="28"/>
        </w:rPr>
        <w:t>заявка подана лицом, не уполномоченным претендентом на осуществление таких действий;</w:t>
      </w:r>
    </w:p>
    <w:p w:rsidR="00496A1F" w:rsidRPr="00E90C6B" w:rsidRDefault="00496A1F" w:rsidP="00B2122D">
      <w:pPr>
        <w:autoSpaceDE w:val="0"/>
        <w:autoSpaceDN w:val="0"/>
        <w:adjustRightInd w:val="0"/>
        <w:spacing w:after="0" w:line="240" w:lineRule="auto"/>
        <w:ind w:firstLine="540"/>
        <w:jc w:val="both"/>
        <w:outlineLvl w:val="1"/>
        <w:rPr>
          <w:rFonts w:ascii="Times New Roman" w:hAnsi="Times New Roman"/>
          <w:sz w:val="28"/>
          <w:szCs w:val="28"/>
        </w:rPr>
      </w:pPr>
      <w:r w:rsidRPr="00E90C6B">
        <w:rPr>
          <w:rFonts w:ascii="Times New Roman" w:hAnsi="Times New Roman"/>
          <w:sz w:val="28"/>
          <w:szCs w:val="28"/>
        </w:rPr>
        <w:t>- не подтверждено поступление в установленный срок задатка на счет, указанный в информационном сообщении.</w:t>
      </w:r>
    </w:p>
    <w:p w:rsidR="00BB4DDB" w:rsidRPr="0026114C" w:rsidRDefault="00D62A6A" w:rsidP="00BB4DDB">
      <w:pPr>
        <w:autoSpaceDE w:val="0"/>
        <w:autoSpaceDN w:val="0"/>
        <w:adjustRightInd w:val="0"/>
        <w:spacing w:after="0" w:line="240" w:lineRule="auto"/>
        <w:ind w:firstLine="540"/>
        <w:jc w:val="both"/>
        <w:outlineLvl w:val="1"/>
        <w:rPr>
          <w:rFonts w:ascii="Times New Roman" w:hAnsi="Times New Roman"/>
          <w:i/>
          <w:color w:val="1F497D" w:themeColor="text2"/>
          <w:sz w:val="28"/>
          <w:szCs w:val="28"/>
        </w:rPr>
      </w:pPr>
      <w:r w:rsidRPr="00E90C6B">
        <w:rPr>
          <w:rFonts w:ascii="Times New Roman" w:hAnsi="Times New Roman"/>
          <w:b/>
          <w:sz w:val="28"/>
          <w:szCs w:val="28"/>
        </w:rPr>
        <w:t>П</w:t>
      </w:r>
      <w:r w:rsidR="00BB4DDB" w:rsidRPr="00E90C6B">
        <w:rPr>
          <w:rFonts w:ascii="Times New Roman" w:hAnsi="Times New Roman"/>
          <w:b/>
          <w:sz w:val="28"/>
          <w:szCs w:val="28"/>
        </w:rPr>
        <w:t>ретендент</w:t>
      </w:r>
      <w:r w:rsidRPr="00E90C6B">
        <w:rPr>
          <w:rFonts w:ascii="Times New Roman" w:hAnsi="Times New Roman"/>
          <w:b/>
          <w:sz w:val="28"/>
          <w:szCs w:val="28"/>
        </w:rPr>
        <w:t xml:space="preserve"> имеет право отозвать поданную заявку</w:t>
      </w:r>
      <w:r w:rsidRPr="00E90C6B">
        <w:rPr>
          <w:rFonts w:ascii="Times New Roman" w:hAnsi="Times New Roman"/>
          <w:sz w:val="28"/>
          <w:szCs w:val="28"/>
        </w:rPr>
        <w:t xml:space="preserve"> на участие в </w:t>
      </w:r>
      <w:r w:rsidR="00496A1F" w:rsidRPr="00E90C6B">
        <w:rPr>
          <w:rFonts w:ascii="Times New Roman" w:hAnsi="Times New Roman"/>
          <w:sz w:val="28"/>
          <w:szCs w:val="28"/>
        </w:rPr>
        <w:t xml:space="preserve">аукционе </w:t>
      </w:r>
      <w:r w:rsidRPr="00E90C6B">
        <w:rPr>
          <w:rFonts w:ascii="Times New Roman" w:hAnsi="Times New Roman"/>
          <w:sz w:val="28"/>
          <w:szCs w:val="28"/>
        </w:rPr>
        <w:t>до признания его участником</w:t>
      </w:r>
      <w:r w:rsidR="00BF0B9B" w:rsidRPr="00E90C6B">
        <w:rPr>
          <w:rFonts w:ascii="Times New Roman" w:hAnsi="Times New Roman"/>
          <w:sz w:val="28"/>
          <w:szCs w:val="28"/>
        </w:rPr>
        <w:t xml:space="preserve"> аукциона</w:t>
      </w:r>
      <w:r w:rsidRPr="00E90C6B">
        <w:rPr>
          <w:rFonts w:ascii="Times New Roman" w:hAnsi="Times New Roman"/>
          <w:sz w:val="28"/>
          <w:szCs w:val="28"/>
        </w:rPr>
        <w:t xml:space="preserve">, </w:t>
      </w:r>
      <w:r w:rsidR="00BB4DDB" w:rsidRPr="00E90C6B">
        <w:rPr>
          <w:rFonts w:ascii="Times New Roman" w:hAnsi="Times New Roman"/>
          <w:sz w:val="28"/>
          <w:szCs w:val="28"/>
        </w:rPr>
        <w:t>уведом</w:t>
      </w:r>
      <w:r w:rsidRPr="00E90C6B">
        <w:rPr>
          <w:rFonts w:ascii="Times New Roman" w:hAnsi="Times New Roman"/>
          <w:sz w:val="28"/>
          <w:szCs w:val="28"/>
        </w:rPr>
        <w:t>ив об этом в письменной форме организатора продажи.</w:t>
      </w:r>
      <w:r w:rsidR="00BB4DDB" w:rsidRPr="0026114C">
        <w:rPr>
          <w:rFonts w:ascii="Times New Roman" w:hAnsi="Times New Roman"/>
          <w:i/>
          <w:color w:val="1F497D" w:themeColor="text2"/>
          <w:sz w:val="28"/>
          <w:szCs w:val="28"/>
        </w:rPr>
        <w:t xml:space="preserve"> </w:t>
      </w:r>
      <w:r w:rsidR="00BB4DDB" w:rsidRPr="00856355">
        <w:rPr>
          <w:rFonts w:ascii="Times New Roman" w:hAnsi="Times New Roman"/>
          <w:sz w:val="28"/>
          <w:szCs w:val="28"/>
        </w:rPr>
        <w:t>В случае отзыва претендентом в установленном порядке заявки до даты окончания приема заявок</w:t>
      </w:r>
      <w:r w:rsidR="00BC0092" w:rsidRPr="00856355">
        <w:rPr>
          <w:rFonts w:ascii="Times New Roman" w:hAnsi="Times New Roman"/>
          <w:sz w:val="28"/>
          <w:szCs w:val="28"/>
        </w:rPr>
        <w:t>, а также в случае отзыва претендентом заявки позднее даты окончания приема заявок,</w:t>
      </w:r>
      <w:r w:rsidR="00BB4DDB" w:rsidRPr="00856355">
        <w:rPr>
          <w:rFonts w:ascii="Times New Roman" w:hAnsi="Times New Roman"/>
          <w:sz w:val="28"/>
          <w:szCs w:val="28"/>
        </w:rPr>
        <w:t xml:space="preserve"> поступивший от претендента задаток подлежит возврату в </w:t>
      </w:r>
      <w:r w:rsidR="003743C9" w:rsidRPr="00856355">
        <w:rPr>
          <w:rFonts w:ascii="Times New Roman" w:hAnsi="Times New Roman"/>
          <w:sz w:val="28"/>
          <w:szCs w:val="28"/>
        </w:rPr>
        <w:t xml:space="preserve">установленном </w:t>
      </w:r>
      <w:r w:rsidR="00BB4DDB" w:rsidRPr="00856355">
        <w:rPr>
          <w:rFonts w:ascii="Times New Roman" w:hAnsi="Times New Roman"/>
          <w:sz w:val="28"/>
          <w:szCs w:val="28"/>
        </w:rPr>
        <w:t>порядке.</w:t>
      </w:r>
    </w:p>
    <w:p w:rsidR="003F1A30" w:rsidRDefault="00852B98" w:rsidP="00FB357D">
      <w:pPr>
        <w:pStyle w:val="a3"/>
        <w:spacing w:after="0" w:line="240" w:lineRule="auto"/>
        <w:ind w:left="0" w:firstLine="709"/>
        <w:jc w:val="both"/>
        <w:rPr>
          <w:rFonts w:ascii="Times New Roman" w:hAnsi="Times New Roman"/>
          <w:b/>
          <w:color w:val="1F497D" w:themeColor="text2"/>
          <w:sz w:val="28"/>
          <w:szCs w:val="28"/>
        </w:rPr>
      </w:pPr>
      <w:r>
        <w:rPr>
          <w:rFonts w:ascii="Times New Roman" w:hAnsi="Times New Roman"/>
          <w:b/>
          <w:sz w:val="28"/>
          <w:szCs w:val="28"/>
        </w:rPr>
        <w:t xml:space="preserve">Дата </w:t>
      </w:r>
      <w:r w:rsidR="003F1A30">
        <w:rPr>
          <w:rFonts w:ascii="Times New Roman" w:hAnsi="Times New Roman"/>
          <w:b/>
          <w:sz w:val="28"/>
          <w:szCs w:val="28"/>
        </w:rPr>
        <w:t>и место</w:t>
      </w:r>
      <w:r w:rsidR="00FB357D" w:rsidRPr="0064161D">
        <w:rPr>
          <w:rFonts w:ascii="Times New Roman" w:hAnsi="Times New Roman"/>
          <w:b/>
          <w:sz w:val="28"/>
          <w:szCs w:val="28"/>
        </w:rPr>
        <w:t xml:space="preserve"> определения участников</w:t>
      </w:r>
      <w:r w:rsidR="00B931FE" w:rsidRPr="0064161D">
        <w:rPr>
          <w:rFonts w:ascii="Times New Roman" w:hAnsi="Times New Roman"/>
          <w:b/>
          <w:sz w:val="28"/>
          <w:szCs w:val="28"/>
        </w:rPr>
        <w:t xml:space="preserve"> аукциона</w:t>
      </w:r>
      <w:r>
        <w:rPr>
          <w:rFonts w:ascii="Times New Roman" w:hAnsi="Times New Roman"/>
          <w:b/>
          <w:sz w:val="28"/>
          <w:szCs w:val="28"/>
        </w:rPr>
        <w:t xml:space="preserve"> (рассмотрение заявок и документов)</w:t>
      </w:r>
      <w:r w:rsidR="00FB357D" w:rsidRPr="0064161D">
        <w:rPr>
          <w:rFonts w:ascii="Times New Roman" w:hAnsi="Times New Roman"/>
          <w:b/>
          <w:sz w:val="28"/>
          <w:szCs w:val="28"/>
        </w:rPr>
        <w:t>:</w:t>
      </w:r>
      <w:r w:rsidR="00FB357D" w:rsidRPr="0064161D">
        <w:rPr>
          <w:rFonts w:ascii="Times New Roman" w:hAnsi="Times New Roman"/>
          <w:b/>
          <w:color w:val="1F497D" w:themeColor="text2"/>
          <w:sz w:val="28"/>
          <w:szCs w:val="28"/>
        </w:rPr>
        <w:t xml:space="preserve"> </w:t>
      </w:r>
      <w:r w:rsidR="00B86ADD">
        <w:rPr>
          <w:rFonts w:ascii="Times New Roman" w:hAnsi="Times New Roman"/>
          <w:b/>
          <w:color w:val="1F497D" w:themeColor="text2"/>
          <w:sz w:val="28"/>
          <w:szCs w:val="28"/>
        </w:rPr>
        <w:t xml:space="preserve"> </w:t>
      </w:r>
    </w:p>
    <w:p w:rsidR="00FB357D" w:rsidRPr="0064161D" w:rsidRDefault="00FB357D" w:rsidP="00FB357D">
      <w:pPr>
        <w:pStyle w:val="a3"/>
        <w:spacing w:after="0" w:line="240" w:lineRule="auto"/>
        <w:ind w:left="0" w:firstLine="709"/>
        <w:jc w:val="both"/>
        <w:rPr>
          <w:rFonts w:ascii="Times New Roman" w:hAnsi="Times New Roman"/>
          <w:sz w:val="28"/>
          <w:szCs w:val="28"/>
        </w:rPr>
      </w:pPr>
      <w:r w:rsidRPr="0064161D">
        <w:rPr>
          <w:rFonts w:ascii="Times New Roman" w:hAnsi="Times New Roman"/>
          <w:color w:val="1F497D" w:themeColor="text2"/>
          <w:sz w:val="28"/>
          <w:szCs w:val="28"/>
        </w:rPr>
        <w:t xml:space="preserve">  </w:t>
      </w:r>
      <w:r w:rsidR="007C5B07" w:rsidRPr="002A336A">
        <w:rPr>
          <w:rFonts w:ascii="Times New Roman" w:hAnsi="Times New Roman"/>
          <w:sz w:val="28"/>
          <w:szCs w:val="28"/>
        </w:rPr>
        <w:t>13</w:t>
      </w:r>
      <w:r w:rsidR="005A1CC9" w:rsidRPr="002A336A">
        <w:rPr>
          <w:rFonts w:ascii="Times New Roman" w:hAnsi="Times New Roman"/>
          <w:sz w:val="28"/>
          <w:szCs w:val="28"/>
        </w:rPr>
        <w:t xml:space="preserve"> июля </w:t>
      </w:r>
      <w:r w:rsidR="00FF2559" w:rsidRPr="002A336A">
        <w:rPr>
          <w:rFonts w:ascii="Times New Roman" w:hAnsi="Times New Roman"/>
          <w:sz w:val="28"/>
          <w:szCs w:val="28"/>
        </w:rPr>
        <w:t>2012 года</w:t>
      </w:r>
      <w:r w:rsidR="0094439D" w:rsidRPr="0064161D">
        <w:rPr>
          <w:rFonts w:ascii="Times New Roman" w:hAnsi="Times New Roman"/>
          <w:color w:val="FF0000"/>
          <w:sz w:val="28"/>
          <w:szCs w:val="28"/>
        </w:rPr>
        <w:t xml:space="preserve"> </w:t>
      </w:r>
      <w:r w:rsidRPr="0064161D">
        <w:rPr>
          <w:rFonts w:ascii="Times New Roman" w:hAnsi="Times New Roman"/>
          <w:sz w:val="28"/>
          <w:szCs w:val="28"/>
        </w:rPr>
        <w:t xml:space="preserve">по адресу: 413410, Саратовская область, Федоровский район, р.п. Мокроус, ул. Центральная, д.55, </w:t>
      </w:r>
      <w:r w:rsidR="001728ED" w:rsidRPr="0064161D">
        <w:rPr>
          <w:rFonts w:ascii="Times New Roman" w:hAnsi="Times New Roman"/>
          <w:sz w:val="28"/>
          <w:szCs w:val="28"/>
        </w:rPr>
        <w:t xml:space="preserve">кабинет сектора по земельным и имущественным отношениям </w:t>
      </w:r>
      <w:r w:rsidRPr="0064161D">
        <w:rPr>
          <w:rFonts w:ascii="Times New Roman" w:hAnsi="Times New Roman"/>
          <w:sz w:val="28"/>
          <w:szCs w:val="28"/>
        </w:rPr>
        <w:t>администрации Федо</w:t>
      </w:r>
      <w:r w:rsidR="003F1A30">
        <w:rPr>
          <w:rFonts w:ascii="Times New Roman" w:hAnsi="Times New Roman"/>
          <w:sz w:val="28"/>
          <w:szCs w:val="28"/>
        </w:rPr>
        <w:t>ровского муниципального района.</w:t>
      </w:r>
    </w:p>
    <w:p w:rsidR="00AE35B9" w:rsidRPr="001A25CE" w:rsidRDefault="00652181" w:rsidP="002D26E5">
      <w:pPr>
        <w:autoSpaceDE w:val="0"/>
        <w:autoSpaceDN w:val="0"/>
        <w:adjustRightInd w:val="0"/>
        <w:spacing w:after="0" w:line="240" w:lineRule="auto"/>
        <w:ind w:firstLine="540"/>
        <w:jc w:val="both"/>
        <w:outlineLvl w:val="1"/>
        <w:rPr>
          <w:rFonts w:ascii="Times New Roman" w:hAnsi="Times New Roman"/>
          <w:sz w:val="28"/>
          <w:szCs w:val="28"/>
        </w:rPr>
      </w:pPr>
      <w:r w:rsidRPr="001A25CE">
        <w:rPr>
          <w:rFonts w:ascii="Times New Roman" w:hAnsi="Times New Roman"/>
          <w:sz w:val="28"/>
          <w:szCs w:val="28"/>
        </w:rPr>
        <w:lastRenderedPageBreak/>
        <w:t xml:space="preserve">Претендент приобретает статус участника </w:t>
      </w:r>
      <w:r w:rsidR="002954D5" w:rsidRPr="001A25CE">
        <w:rPr>
          <w:rFonts w:ascii="Times New Roman" w:hAnsi="Times New Roman"/>
          <w:sz w:val="28"/>
          <w:szCs w:val="28"/>
        </w:rPr>
        <w:t xml:space="preserve">аукциона </w:t>
      </w:r>
      <w:r w:rsidRPr="001A25CE">
        <w:rPr>
          <w:rFonts w:ascii="Times New Roman" w:hAnsi="Times New Roman"/>
          <w:sz w:val="28"/>
          <w:szCs w:val="28"/>
        </w:rPr>
        <w:t>с момента оформления продавцом протокола о признании претендентов участниками</w:t>
      </w:r>
      <w:r w:rsidR="002954D5" w:rsidRPr="001A25CE">
        <w:rPr>
          <w:rFonts w:ascii="Times New Roman" w:hAnsi="Times New Roman"/>
          <w:sz w:val="28"/>
          <w:szCs w:val="28"/>
        </w:rPr>
        <w:t xml:space="preserve"> аукциона</w:t>
      </w:r>
      <w:r w:rsidRPr="001A25CE">
        <w:rPr>
          <w:rFonts w:ascii="Times New Roman" w:hAnsi="Times New Roman"/>
          <w:sz w:val="28"/>
          <w:szCs w:val="28"/>
        </w:rPr>
        <w:t>.</w:t>
      </w:r>
      <w:r w:rsidR="00BB4DDB" w:rsidRPr="001A25CE">
        <w:rPr>
          <w:rFonts w:ascii="Times New Roman" w:hAnsi="Times New Roman"/>
          <w:sz w:val="28"/>
          <w:szCs w:val="28"/>
        </w:rPr>
        <w:t xml:space="preserve"> </w:t>
      </w:r>
    </w:p>
    <w:p w:rsidR="003F1A30" w:rsidRDefault="00704284" w:rsidP="00704284">
      <w:pPr>
        <w:pStyle w:val="a3"/>
        <w:spacing w:after="0" w:line="240" w:lineRule="auto"/>
        <w:ind w:left="0" w:firstLine="709"/>
        <w:jc w:val="both"/>
        <w:rPr>
          <w:rFonts w:ascii="Times New Roman" w:hAnsi="Times New Roman"/>
          <w:b/>
          <w:i/>
          <w:sz w:val="28"/>
          <w:szCs w:val="28"/>
        </w:rPr>
      </w:pPr>
      <w:r w:rsidRPr="00776672">
        <w:rPr>
          <w:rFonts w:ascii="Times New Roman" w:hAnsi="Times New Roman"/>
          <w:b/>
          <w:sz w:val="28"/>
          <w:szCs w:val="28"/>
        </w:rPr>
        <w:t xml:space="preserve">Ограничения участия </w:t>
      </w:r>
      <w:r w:rsidR="008512BB" w:rsidRPr="00776672">
        <w:rPr>
          <w:rFonts w:ascii="Times New Roman" w:hAnsi="Times New Roman"/>
          <w:b/>
          <w:sz w:val="28"/>
          <w:szCs w:val="28"/>
        </w:rPr>
        <w:t xml:space="preserve">отдельных категорий физических лиц и юридических лиц </w:t>
      </w:r>
      <w:r w:rsidRPr="00776672">
        <w:rPr>
          <w:rFonts w:ascii="Times New Roman" w:hAnsi="Times New Roman"/>
          <w:b/>
          <w:sz w:val="28"/>
          <w:szCs w:val="28"/>
        </w:rPr>
        <w:t>в продаже имущества:</w:t>
      </w:r>
      <w:r w:rsidRPr="0026114C">
        <w:rPr>
          <w:rFonts w:ascii="Times New Roman" w:hAnsi="Times New Roman"/>
          <w:b/>
          <w:i/>
          <w:sz w:val="28"/>
          <w:szCs w:val="28"/>
        </w:rPr>
        <w:t xml:space="preserve">  </w:t>
      </w:r>
    </w:p>
    <w:p w:rsidR="00704284" w:rsidRPr="006D5345" w:rsidRDefault="00704284" w:rsidP="00704284">
      <w:pPr>
        <w:pStyle w:val="a3"/>
        <w:spacing w:after="0" w:line="240" w:lineRule="auto"/>
        <w:ind w:left="0" w:firstLine="709"/>
        <w:jc w:val="both"/>
        <w:rPr>
          <w:rFonts w:ascii="Times New Roman" w:hAnsi="Times New Roman"/>
          <w:b/>
          <w:sz w:val="28"/>
          <w:szCs w:val="28"/>
        </w:rPr>
      </w:pPr>
      <w:r w:rsidRPr="006D5345">
        <w:rPr>
          <w:rFonts w:ascii="Times New Roman" w:hAnsi="Times New Roman"/>
          <w:sz w:val="28"/>
          <w:szCs w:val="28"/>
        </w:rPr>
        <w:t>Покупателями имущества могут быть любые физические, в том числе индивидуальные предприниматели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w:t>
      </w:r>
    </w:p>
    <w:p w:rsidR="00ED02C3" w:rsidRDefault="00E462F5" w:rsidP="00E462F5">
      <w:pPr>
        <w:pStyle w:val="a3"/>
        <w:spacing w:after="0" w:line="240" w:lineRule="auto"/>
        <w:ind w:left="0" w:firstLine="567"/>
        <w:jc w:val="both"/>
        <w:rPr>
          <w:rFonts w:ascii="Times New Roman" w:hAnsi="Times New Roman"/>
          <w:b/>
          <w:sz w:val="28"/>
          <w:szCs w:val="28"/>
        </w:rPr>
      </w:pPr>
      <w:r w:rsidRPr="0026114C">
        <w:rPr>
          <w:rFonts w:ascii="Times New Roman" w:hAnsi="Times New Roman"/>
          <w:i/>
          <w:color w:val="1F497D" w:themeColor="text2"/>
          <w:sz w:val="28"/>
          <w:szCs w:val="28"/>
        </w:rPr>
        <w:t xml:space="preserve">  </w:t>
      </w:r>
      <w:r w:rsidRPr="00776672">
        <w:rPr>
          <w:rFonts w:ascii="Times New Roman" w:hAnsi="Times New Roman"/>
          <w:b/>
          <w:sz w:val="28"/>
          <w:szCs w:val="28"/>
        </w:rPr>
        <w:t>Порядок</w:t>
      </w:r>
      <w:r w:rsidR="00ED02C3" w:rsidRPr="0026114C">
        <w:rPr>
          <w:rFonts w:ascii="Times New Roman" w:hAnsi="Times New Roman"/>
          <w:b/>
          <w:i/>
          <w:sz w:val="28"/>
          <w:szCs w:val="28"/>
        </w:rPr>
        <w:t xml:space="preserve"> </w:t>
      </w:r>
      <w:r w:rsidR="00ED02C3" w:rsidRPr="001A25CE">
        <w:rPr>
          <w:rFonts w:ascii="Times New Roman" w:hAnsi="Times New Roman"/>
          <w:b/>
          <w:sz w:val="28"/>
          <w:szCs w:val="28"/>
        </w:rPr>
        <w:t xml:space="preserve">проведения </w:t>
      </w:r>
      <w:r w:rsidR="00DF6499" w:rsidRPr="001A25CE">
        <w:rPr>
          <w:rFonts w:ascii="Times New Roman" w:hAnsi="Times New Roman"/>
          <w:b/>
          <w:sz w:val="28"/>
          <w:szCs w:val="28"/>
        </w:rPr>
        <w:t xml:space="preserve">аукциона </w:t>
      </w:r>
      <w:r w:rsidR="00ED02C3" w:rsidRPr="001A25CE">
        <w:rPr>
          <w:rFonts w:ascii="Times New Roman" w:hAnsi="Times New Roman"/>
          <w:b/>
          <w:sz w:val="28"/>
          <w:szCs w:val="28"/>
        </w:rPr>
        <w:t>и</w:t>
      </w:r>
      <w:r w:rsidRPr="0026114C">
        <w:rPr>
          <w:rFonts w:ascii="Times New Roman" w:hAnsi="Times New Roman"/>
          <w:b/>
          <w:i/>
          <w:sz w:val="28"/>
          <w:szCs w:val="28"/>
        </w:rPr>
        <w:t xml:space="preserve"> </w:t>
      </w:r>
      <w:r w:rsidRPr="00776672">
        <w:rPr>
          <w:rFonts w:ascii="Times New Roman" w:hAnsi="Times New Roman"/>
          <w:b/>
          <w:sz w:val="28"/>
          <w:szCs w:val="28"/>
        </w:rPr>
        <w:t xml:space="preserve">определения </w:t>
      </w:r>
      <w:r w:rsidR="00DF6499" w:rsidRPr="00776672">
        <w:rPr>
          <w:rFonts w:ascii="Times New Roman" w:hAnsi="Times New Roman"/>
          <w:b/>
          <w:sz w:val="28"/>
          <w:szCs w:val="28"/>
        </w:rPr>
        <w:t xml:space="preserve"> </w:t>
      </w:r>
      <w:r w:rsidR="00B931FE" w:rsidRPr="00776672">
        <w:rPr>
          <w:rFonts w:ascii="Times New Roman" w:hAnsi="Times New Roman"/>
          <w:b/>
          <w:sz w:val="28"/>
          <w:szCs w:val="28"/>
        </w:rPr>
        <w:t>победител</w:t>
      </w:r>
      <w:r w:rsidR="008512BB" w:rsidRPr="00776672">
        <w:rPr>
          <w:rFonts w:ascii="Times New Roman" w:hAnsi="Times New Roman"/>
          <w:b/>
          <w:sz w:val="28"/>
          <w:szCs w:val="28"/>
        </w:rPr>
        <w:t>ей</w:t>
      </w:r>
      <w:r w:rsidR="00B931FE" w:rsidRPr="00776672">
        <w:rPr>
          <w:rFonts w:ascii="Times New Roman" w:hAnsi="Times New Roman"/>
          <w:b/>
          <w:color w:val="FF0000"/>
          <w:sz w:val="28"/>
          <w:szCs w:val="28"/>
        </w:rPr>
        <w:t xml:space="preserve"> </w:t>
      </w:r>
      <w:r w:rsidR="00DF6499" w:rsidRPr="00776672">
        <w:rPr>
          <w:rFonts w:ascii="Times New Roman" w:hAnsi="Times New Roman"/>
          <w:b/>
          <w:sz w:val="28"/>
          <w:szCs w:val="28"/>
        </w:rPr>
        <w:t>аукциона</w:t>
      </w:r>
      <w:r w:rsidRPr="00776672">
        <w:rPr>
          <w:rFonts w:ascii="Times New Roman" w:hAnsi="Times New Roman"/>
          <w:b/>
          <w:sz w:val="28"/>
          <w:szCs w:val="28"/>
        </w:rPr>
        <w:t>:</w:t>
      </w:r>
    </w:p>
    <w:p w:rsidR="001A25CE" w:rsidRPr="001A25CE" w:rsidRDefault="001A25CE" w:rsidP="00E462F5">
      <w:pPr>
        <w:pStyle w:val="a3"/>
        <w:spacing w:after="0" w:line="240" w:lineRule="auto"/>
        <w:ind w:left="0" w:firstLine="567"/>
        <w:jc w:val="both"/>
        <w:rPr>
          <w:rFonts w:ascii="Times New Roman" w:hAnsi="Times New Roman"/>
          <w:i/>
          <w:sz w:val="28"/>
          <w:szCs w:val="28"/>
        </w:rPr>
      </w:pPr>
      <w:r w:rsidRPr="001A25CE">
        <w:rPr>
          <w:rFonts w:ascii="Times New Roman" w:hAnsi="Times New Roman"/>
          <w:sz w:val="28"/>
          <w:szCs w:val="28"/>
        </w:rPr>
        <w:t>Аукцион</w:t>
      </w:r>
      <w:r>
        <w:rPr>
          <w:rFonts w:ascii="Times New Roman" w:hAnsi="Times New Roman"/>
          <w:sz w:val="28"/>
          <w:szCs w:val="28"/>
        </w:rPr>
        <w:t xml:space="preserve"> ведет аукционист в присутствии уполномоченного представителя продавца, который обеспечивает порядок при проведении торгов.</w:t>
      </w:r>
      <w:r w:rsidRPr="001A25CE">
        <w:rPr>
          <w:rFonts w:ascii="Times New Roman" w:hAnsi="Times New Roman"/>
          <w:sz w:val="28"/>
          <w:szCs w:val="28"/>
        </w:rPr>
        <w:t xml:space="preserve"> </w:t>
      </w:r>
    </w:p>
    <w:p w:rsidR="00C14132" w:rsidRPr="001A25CE" w:rsidRDefault="001A25CE" w:rsidP="00E462F5">
      <w:pPr>
        <w:pStyle w:val="a3"/>
        <w:spacing w:after="0" w:line="240" w:lineRule="auto"/>
        <w:ind w:left="0" w:firstLine="567"/>
        <w:jc w:val="both"/>
        <w:rPr>
          <w:rFonts w:ascii="Times New Roman" w:hAnsi="Times New Roman"/>
          <w:sz w:val="28"/>
          <w:szCs w:val="28"/>
        </w:rPr>
      </w:pPr>
      <w:r w:rsidRPr="001A25CE">
        <w:rPr>
          <w:rFonts w:ascii="Times New Roman" w:hAnsi="Times New Roman"/>
          <w:sz w:val="28"/>
          <w:szCs w:val="28"/>
        </w:rPr>
        <w:t>У</w:t>
      </w:r>
      <w:r w:rsidR="00C14132" w:rsidRPr="001A25CE">
        <w:rPr>
          <w:rFonts w:ascii="Times New Roman" w:hAnsi="Times New Roman"/>
          <w:sz w:val="28"/>
          <w:szCs w:val="28"/>
        </w:rPr>
        <w:t>частникам аукциона выдаются пронумерованные карточки участника аукциона (далее именуются – карточки).</w:t>
      </w:r>
    </w:p>
    <w:p w:rsidR="00C14132" w:rsidRPr="0067219F" w:rsidRDefault="00F641EF" w:rsidP="00EA79D5">
      <w:pPr>
        <w:pStyle w:val="a6"/>
        <w:jc w:val="both"/>
        <w:rPr>
          <w:rFonts w:ascii="Times New Roman" w:hAnsi="Times New Roman"/>
          <w:sz w:val="28"/>
          <w:szCs w:val="28"/>
        </w:rPr>
      </w:pPr>
      <w:r w:rsidRPr="0026114C">
        <w:rPr>
          <w:i/>
        </w:rPr>
        <w:t xml:space="preserve">               </w:t>
      </w:r>
      <w:r w:rsidR="00C14132" w:rsidRPr="0067219F">
        <w:rPr>
          <w:rFonts w:ascii="Times New Roman" w:hAnsi="Times New Roman"/>
          <w:sz w:val="28"/>
          <w:szCs w:val="28"/>
        </w:rPr>
        <w:t>1.</w:t>
      </w:r>
      <w:r w:rsidR="00C14132" w:rsidRPr="0067219F">
        <w:t xml:space="preserve"> </w:t>
      </w:r>
      <w:r w:rsidR="00EA79D5" w:rsidRPr="0067219F">
        <w:rPr>
          <w:rFonts w:ascii="Times New Roman" w:hAnsi="Times New Roman"/>
          <w:sz w:val="28"/>
          <w:szCs w:val="28"/>
        </w:rPr>
        <w:t>Аукцион начинается с</w:t>
      </w:r>
      <w:r w:rsidR="00987EE1" w:rsidRPr="0067219F">
        <w:rPr>
          <w:rFonts w:ascii="Times New Roman" w:hAnsi="Times New Roman"/>
          <w:sz w:val="28"/>
          <w:szCs w:val="28"/>
        </w:rPr>
        <w:t xml:space="preserve"> объявления уполномоченным представителем</w:t>
      </w:r>
      <w:r w:rsidR="00EA79D5" w:rsidRPr="0067219F">
        <w:rPr>
          <w:rFonts w:ascii="Times New Roman" w:hAnsi="Times New Roman"/>
          <w:sz w:val="28"/>
          <w:szCs w:val="28"/>
        </w:rPr>
        <w:t xml:space="preserve"> продавца</w:t>
      </w:r>
      <w:r w:rsidR="00987EE1" w:rsidRPr="0067219F">
        <w:rPr>
          <w:rFonts w:ascii="Times New Roman" w:hAnsi="Times New Roman"/>
          <w:sz w:val="28"/>
          <w:szCs w:val="28"/>
        </w:rPr>
        <w:t xml:space="preserve"> об открытии аукциона</w:t>
      </w:r>
      <w:r w:rsidR="00EA79D5" w:rsidRPr="0067219F">
        <w:rPr>
          <w:rFonts w:ascii="Times New Roman" w:hAnsi="Times New Roman"/>
          <w:sz w:val="28"/>
          <w:szCs w:val="28"/>
        </w:rPr>
        <w:t>.</w:t>
      </w:r>
    </w:p>
    <w:p w:rsidR="00C14132"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2.</w:t>
      </w:r>
      <w:r w:rsidR="00EA79D5" w:rsidRPr="0067219F">
        <w:rPr>
          <w:rFonts w:ascii="Times New Roman" w:hAnsi="Times New Roman"/>
          <w:sz w:val="28"/>
          <w:szCs w:val="28"/>
        </w:rPr>
        <w:t xml:space="preserve"> </w:t>
      </w:r>
      <w:r w:rsidRPr="0067219F">
        <w:rPr>
          <w:rFonts w:ascii="Times New Roman" w:hAnsi="Times New Roman"/>
          <w:sz w:val="28"/>
          <w:szCs w:val="28"/>
        </w:rPr>
        <w:t>П</w:t>
      </w:r>
      <w:r w:rsidR="00C17DB9" w:rsidRPr="0067219F">
        <w:rPr>
          <w:rFonts w:ascii="Times New Roman" w:hAnsi="Times New Roman"/>
          <w:sz w:val="28"/>
          <w:szCs w:val="28"/>
        </w:rPr>
        <w:t xml:space="preserve">осле </w:t>
      </w:r>
      <w:r w:rsidRPr="0067219F">
        <w:rPr>
          <w:rFonts w:ascii="Times New Roman" w:hAnsi="Times New Roman"/>
          <w:sz w:val="28"/>
          <w:szCs w:val="28"/>
        </w:rPr>
        <w:t xml:space="preserve">открытия аукциона </w:t>
      </w:r>
      <w:r w:rsidR="00987EE1" w:rsidRPr="0067219F">
        <w:rPr>
          <w:rFonts w:ascii="Times New Roman" w:hAnsi="Times New Roman"/>
          <w:sz w:val="28"/>
          <w:szCs w:val="28"/>
        </w:rPr>
        <w:t>аукционистом</w:t>
      </w:r>
      <w:r w:rsidRPr="0067219F">
        <w:rPr>
          <w:rFonts w:ascii="Times New Roman" w:hAnsi="Times New Roman"/>
          <w:sz w:val="28"/>
          <w:szCs w:val="28"/>
        </w:rPr>
        <w:t xml:space="preserve"> оглашаются</w:t>
      </w:r>
      <w:r w:rsidR="00987EE1" w:rsidRPr="0067219F">
        <w:rPr>
          <w:rFonts w:ascii="Times New Roman" w:hAnsi="Times New Roman"/>
          <w:sz w:val="28"/>
          <w:szCs w:val="28"/>
        </w:rPr>
        <w:t xml:space="preserve">  наименовани</w:t>
      </w:r>
      <w:r w:rsidRPr="0067219F">
        <w:rPr>
          <w:rFonts w:ascii="Times New Roman" w:hAnsi="Times New Roman"/>
          <w:sz w:val="28"/>
          <w:szCs w:val="28"/>
        </w:rPr>
        <w:t>е</w:t>
      </w:r>
      <w:r w:rsidR="00987EE1" w:rsidRPr="0067219F">
        <w:rPr>
          <w:rFonts w:ascii="Times New Roman" w:hAnsi="Times New Roman"/>
          <w:sz w:val="28"/>
          <w:szCs w:val="28"/>
        </w:rPr>
        <w:t xml:space="preserve"> имущества, основны</w:t>
      </w:r>
      <w:r w:rsidRPr="0067219F">
        <w:rPr>
          <w:rFonts w:ascii="Times New Roman" w:hAnsi="Times New Roman"/>
          <w:sz w:val="28"/>
          <w:szCs w:val="28"/>
        </w:rPr>
        <w:t>е</w:t>
      </w:r>
      <w:r w:rsidR="00987EE1" w:rsidRPr="0067219F">
        <w:rPr>
          <w:rFonts w:ascii="Times New Roman" w:hAnsi="Times New Roman"/>
          <w:sz w:val="28"/>
          <w:szCs w:val="28"/>
        </w:rPr>
        <w:t xml:space="preserve"> его характеристик</w:t>
      </w:r>
      <w:r w:rsidRPr="0067219F">
        <w:rPr>
          <w:rFonts w:ascii="Times New Roman" w:hAnsi="Times New Roman"/>
          <w:sz w:val="28"/>
          <w:szCs w:val="28"/>
        </w:rPr>
        <w:t>и</w:t>
      </w:r>
      <w:r w:rsidR="00987EE1" w:rsidRPr="0067219F">
        <w:rPr>
          <w:rFonts w:ascii="Times New Roman" w:hAnsi="Times New Roman"/>
          <w:sz w:val="28"/>
          <w:szCs w:val="28"/>
        </w:rPr>
        <w:t>, начальн</w:t>
      </w:r>
      <w:r w:rsidRPr="0067219F">
        <w:rPr>
          <w:rFonts w:ascii="Times New Roman" w:hAnsi="Times New Roman"/>
          <w:sz w:val="28"/>
          <w:szCs w:val="28"/>
        </w:rPr>
        <w:t>ая</w:t>
      </w:r>
      <w:r w:rsidR="00987EE1" w:rsidRPr="0067219F">
        <w:rPr>
          <w:rFonts w:ascii="Times New Roman" w:hAnsi="Times New Roman"/>
          <w:sz w:val="28"/>
          <w:szCs w:val="28"/>
        </w:rPr>
        <w:t xml:space="preserve"> цен</w:t>
      </w:r>
      <w:r w:rsidRPr="0067219F">
        <w:rPr>
          <w:rFonts w:ascii="Times New Roman" w:hAnsi="Times New Roman"/>
          <w:sz w:val="28"/>
          <w:szCs w:val="28"/>
        </w:rPr>
        <w:t>а</w:t>
      </w:r>
      <w:r w:rsidR="00987EE1" w:rsidRPr="0067219F">
        <w:rPr>
          <w:rFonts w:ascii="Times New Roman" w:hAnsi="Times New Roman"/>
          <w:sz w:val="28"/>
          <w:szCs w:val="28"/>
        </w:rPr>
        <w:t xml:space="preserve"> продажи и «шаг аукциона»</w:t>
      </w:r>
      <w:r w:rsidRPr="0067219F">
        <w:rPr>
          <w:rFonts w:ascii="Times New Roman" w:hAnsi="Times New Roman"/>
          <w:sz w:val="28"/>
          <w:szCs w:val="28"/>
        </w:rPr>
        <w:t>.</w:t>
      </w:r>
    </w:p>
    <w:p w:rsidR="00987EE1" w:rsidRPr="0067219F" w:rsidRDefault="00C14132" w:rsidP="00EA79D5">
      <w:pPr>
        <w:pStyle w:val="a6"/>
        <w:jc w:val="both"/>
        <w:rPr>
          <w:rFonts w:ascii="Times New Roman" w:hAnsi="Times New Roman"/>
          <w:sz w:val="28"/>
          <w:szCs w:val="28"/>
        </w:rPr>
      </w:pPr>
      <w:r w:rsidRPr="0067219F">
        <w:rPr>
          <w:rFonts w:ascii="Times New Roman" w:hAnsi="Times New Roman"/>
          <w:sz w:val="28"/>
          <w:szCs w:val="28"/>
        </w:rPr>
        <w:t xml:space="preserve">         3. </w:t>
      </w:r>
      <w:r w:rsidR="00987EE1" w:rsidRPr="0067219F">
        <w:rPr>
          <w:rFonts w:ascii="Times New Roman" w:hAnsi="Times New Roman"/>
          <w:sz w:val="28"/>
          <w:szCs w:val="28"/>
        </w:rPr>
        <w:t xml:space="preserve"> </w:t>
      </w:r>
      <w:r w:rsidR="00AF4C09" w:rsidRPr="0067219F">
        <w:rPr>
          <w:rFonts w:ascii="Times New Roman" w:hAnsi="Times New Roman"/>
          <w:sz w:val="28"/>
          <w:szCs w:val="28"/>
        </w:rPr>
        <w:t>П</w:t>
      </w:r>
      <w:r w:rsidRPr="0067219F">
        <w:rPr>
          <w:rFonts w:ascii="Times New Roman" w:hAnsi="Times New Roman"/>
          <w:sz w:val="28"/>
          <w:szCs w:val="28"/>
        </w:rPr>
        <w:t xml:space="preserve">осле оглашения аукционистом начальной цены продажи </w:t>
      </w:r>
      <w:r w:rsidR="00987EE1" w:rsidRPr="0067219F">
        <w:rPr>
          <w:rFonts w:ascii="Times New Roman" w:hAnsi="Times New Roman"/>
          <w:sz w:val="28"/>
          <w:szCs w:val="28"/>
        </w:rPr>
        <w:t xml:space="preserve">участникам аукциона предлагается заявить </w:t>
      </w:r>
      <w:r w:rsidR="00AF4C09" w:rsidRPr="0067219F">
        <w:rPr>
          <w:rFonts w:ascii="Times New Roman" w:hAnsi="Times New Roman"/>
          <w:sz w:val="28"/>
          <w:szCs w:val="28"/>
        </w:rPr>
        <w:t xml:space="preserve">эту </w:t>
      </w:r>
      <w:r w:rsidR="00987EE1" w:rsidRPr="0067219F">
        <w:rPr>
          <w:rFonts w:ascii="Times New Roman" w:hAnsi="Times New Roman"/>
          <w:sz w:val="28"/>
          <w:szCs w:val="28"/>
        </w:rPr>
        <w:t>цену путем поднятия карточек.</w:t>
      </w:r>
    </w:p>
    <w:p w:rsidR="004572F7" w:rsidRPr="0067219F" w:rsidRDefault="00AF4C09" w:rsidP="00EA79D5">
      <w:pPr>
        <w:pStyle w:val="a6"/>
        <w:jc w:val="both"/>
        <w:rPr>
          <w:rFonts w:ascii="Times New Roman" w:hAnsi="Times New Roman"/>
          <w:sz w:val="28"/>
          <w:szCs w:val="28"/>
        </w:rPr>
      </w:pPr>
      <w:r w:rsidRPr="0067219F">
        <w:rPr>
          <w:rFonts w:ascii="Times New Roman" w:hAnsi="Times New Roman"/>
          <w:sz w:val="28"/>
          <w:szCs w:val="28"/>
        </w:rPr>
        <w:t xml:space="preserve">          4. </w:t>
      </w:r>
      <w:r w:rsidR="004572F7" w:rsidRPr="0067219F">
        <w:rPr>
          <w:rFonts w:ascii="Times New Roman" w:hAnsi="Times New Roman"/>
          <w:sz w:val="28"/>
          <w:szCs w:val="28"/>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w:t>
      </w:r>
      <w:r w:rsidR="00353297" w:rsidRPr="0067219F">
        <w:rPr>
          <w:rFonts w:ascii="Times New Roman" w:hAnsi="Times New Roman"/>
          <w:sz w:val="28"/>
          <w:szCs w:val="28"/>
        </w:rPr>
        <w:t>однятия карточек и ее оглашения.</w:t>
      </w:r>
    </w:p>
    <w:p w:rsidR="00AF4C09" w:rsidRPr="0067219F" w:rsidRDefault="00353297" w:rsidP="00EA79D5">
      <w:pPr>
        <w:pStyle w:val="a6"/>
        <w:jc w:val="both"/>
        <w:rPr>
          <w:rFonts w:ascii="Times New Roman" w:hAnsi="Times New Roman"/>
          <w:sz w:val="28"/>
          <w:szCs w:val="28"/>
        </w:rPr>
      </w:pPr>
      <w:r w:rsidRPr="0067219F">
        <w:rPr>
          <w:rFonts w:ascii="Times New Roman" w:hAnsi="Times New Roman"/>
          <w:sz w:val="28"/>
          <w:szCs w:val="28"/>
        </w:rPr>
        <w:t xml:space="preserve">              </w:t>
      </w:r>
      <w:r w:rsidR="00AF4C09" w:rsidRPr="0067219F">
        <w:rPr>
          <w:rFonts w:ascii="Times New Roman" w:hAnsi="Times New Roman"/>
          <w:sz w:val="28"/>
          <w:szCs w:val="28"/>
        </w:rPr>
        <w:t xml:space="preserve">5. </w:t>
      </w:r>
      <w:r w:rsidRPr="0067219F">
        <w:rPr>
          <w:rFonts w:ascii="Times New Roman" w:hAnsi="Times New Roman"/>
          <w:sz w:val="28"/>
          <w:szCs w:val="28"/>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w:t>
      </w:r>
      <w:r w:rsidR="00AF4C09" w:rsidRPr="0067219F">
        <w:rPr>
          <w:rFonts w:ascii="Times New Roman" w:hAnsi="Times New Roman"/>
          <w:sz w:val="28"/>
          <w:szCs w:val="28"/>
        </w:rPr>
        <w:t>цену, аукцион завершается.</w:t>
      </w:r>
    </w:p>
    <w:p w:rsidR="00987EE1" w:rsidRPr="0067219F" w:rsidRDefault="00AF4C09" w:rsidP="00EA79D5">
      <w:pPr>
        <w:pStyle w:val="a6"/>
        <w:jc w:val="both"/>
        <w:rPr>
          <w:rFonts w:ascii="Times New Roman" w:hAnsi="Times New Roman"/>
          <w:b/>
          <w:sz w:val="28"/>
          <w:szCs w:val="28"/>
        </w:rPr>
      </w:pPr>
      <w:r w:rsidRPr="0067219F">
        <w:rPr>
          <w:rFonts w:ascii="Times New Roman" w:hAnsi="Times New Roman"/>
          <w:sz w:val="28"/>
          <w:szCs w:val="28"/>
        </w:rPr>
        <w:t xml:space="preserve">           6. По завершении аукциона</w:t>
      </w:r>
      <w:r w:rsidR="00353297" w:rsidRPr="0067219F">
        <w:rPr>
          <w:rFonts w:ascii="Times New Roman" w:hAnsi="Times New Roman"/>
          <w:sz w:val="28"/>
          <w:szCs w:val="28"/>
        </w:rPr>
        <w:t xml:space="preserve"> аукционист объявляет о продаже имущества, называет его продажную цену и номер карточки победителя аукциона.</w:t>
      </w:r>
    </w:p>
    <w:p w:rsidR="00E462F5" w:rsidRPr="0067219F" w:rsidRDefault="002F7FE8" w:rsidP="00EA79D5">
      <w:pPr>
        <w:pStyle w:val="a6"/>
        <w:jc w:val="both"/>
        <w:rPr>
          <w:rFonts w:ascii="Times New Roman" w:hAnsi="Times New Roman"/>
          <w:sz w:val="28"/>
          <w:szCs w:val="28"/>
        </w:rPr>
      </w:pPr>
      <w:r w:rsidRPr="0067219F">
        <w:rPr>
          <w:rFonts w:ascii="Times New Roman" w:hAnsi="Times New Roman"/>
          <w:color w:val="1F497D" w:themeColor="text2"/>
          <w:sz w:val="28"/>
          <w:szCs w:val="28"/>
        </w:rPr>
        <w:t xml:space="preserve">          </w:t>
      </w:r>
      <w:r w:rsidR="00FC4760" w:rsidRPr="0067219F">
        <w:rPr>
          <w:rFonts w:ascii="Times New Roman" w:hAnsi="Times New Roman"/>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B7549A" w:rsidRPr="0067219F" w:rsidRDefault="00B7549A" w:rsidP="00EA79D5">
      <w:pPr>
        <w:pStyle w:val="a6"/>
        <w:jc w:val="both"/>
        <w:rPr>
          <w:rFonts w:ascii="Times New Roman" w:hAnsi="Times New Roman"/>
          <w:sz w:val="28"/>
          <w:szCs w:val="28"/>
        </w:rPr>
      </w:pPr>
      <w:r w:rsidRPr="0067219F">
        <w:rPr>
          <w:rFonts w:ascii="Times New Roman" w:hAnsi="Times New Roman"/>
          <w:sz w:val="28"/>
          <w:szCs w:val="28"/>
        </w:rPr>
        <w:lastRenderedPageBreak/>
        <w:t xml:space="preserve">            7. Цена имущества, предложенная победителем аукциона, заносится в протокол об итогах аукциона, составляемый в 2 экземплярах.</w:t>
      </w:r>
    </w:p>
    <w:p w:rsidR="008E3422" w:rsidRPr="0067219F" w:rsidRDefault="00B7549A"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П</w:t>
      </w:r>
      <w:r w:rsidR="008E3422" w:rsidRPr="0067219F">
        <w:rPr>
          <w:rFonts w:ascii="Times New Roman" w:hAnsi="Times New Roman"/>
          <w:sz w:val="28"/>
          <w:szCs w:val="28"/>
        </w:rPr>
        <w:t>ротокол</w:t>
      </w:r>
      <w:r w:rsidR="00F418F5" w:rsidRPr="0067219F">
        <w:rPr>
          <w:rFonts w:ascii="Times New Roman" w:hAnsi="Times New Roman"/>
          <w:sz w:val="28"/>
          <w:szCs w:val="28"/>
        </w:rPr>
        <w:t xml:space="preserve"> об итогах аукциона</w:t>
      </w:r>
      <w:r w:rsidR="008E3422" w:rsidRPr="0067219F">
        <w:rPr>
          <w:rFonts w:ascii="Times New Roman" w:hAnsi="Times New Roman"/>
          <w:sz w:val="28"/>
          <w:szCs w:val="28"/>
        </w:rPr>
        <w:t>,</w:t>
      </w:r>
      <w:r w:rsidRPr="0067219F">
        <w:rPr>
          <w:rFonts w:ascii="Times New Roman" w:hAnsi="Times New Roman"/>
          <w:sz w:val="28"/>
          <w:szCs w:val="28"/>
        </w:rPr>
        <w:t xml:space="preserve"> подписанный аукционистом и уполномоченным представителем продавца, </w:t>
      </w:r>
      <w:r w:rsidR="008E3422" w:rsidRPr="0067219F">
        <w:rPr>
          <w:rFonts w:ascii="Times New Roman" w:hAnsi="Times New Roman"/>
          <w:sz w:val="28"/>
          <w:szCs w:val="28"/>
        </w:rPr>
        <w:t xml:space="preserve">является </w:t>
      </w:r>
      <w:r w:rsidR="00F418F5" w:rsidRPr="0067219F">
        <w:rPr>
          <w:rFonts w:ascii="Times New Roman" w:hAnsi="Times New Roman"/>
          <w:sz w:val="28"/>
          <w:szCs w:val="28"/>
        </w:rPr>
        <w:t>документом, удостоверяющим право победителя на</w:t>
      </w:r>
      <w:r w:rsidR="008E3422" w:rsidRPr="0067219F">
        <w:rPr>
          <w:rFonts w:ascii="Times New Roman" w:hAnsi="Times New Roman"/>
          <w:sz w:val="28"/>
          <w:szCs w:val="28"/>
        </w:rPr>
        <w:t xml:space="preserve"> заключени</w:t>
      </w:r>
      <w:r w:rsidR="00F418F5" w:rsidRPr="0067219F">
        <w:rPr>
          <w:rFonts w:ascii="Times New Roman" w:hAnsi="Times New Roman"/>
          <w:sz w:val="28"/>
          <w:szCs w:val="28"/>
        </w:rPr>
        <w:t>е</w:t>
      </w:r>
      <w:r w:rsidR="008E3422" w:rsidRPr="0067219F">
        <w:rPr>
          <w:rFonts w:ascii="Times New Roman" w:hAnsi="Times New Roman"/>
          <w:sz w:val="28"/>
          <w:szCs w:val="28"/>
        </w:rPr>
        <w:t xml:space="preserve"> договора купли-продажи</w:t>
      </w:r>
      <w:r w:rsidR="004A2B00" w:rsidRPr="0067219F">
        <w:rPr>
          <w:rFonts w:ascii="Times New Roman" w:hAnsi="Times New Roman"/>
          <w:sz w:val="28"/>
          <w:szCs w:val="28"/>
        </w:rPr>
        <w:t xml:space="preserve"> муниципального имущества.</w:t>
      </w:r>
    </w:p>
    <w:p w:rsidR="001612B2" w:rsidRPr="005840CC" w:rsidRDefault="00871B3B" w:rsidP="00E462F5">
      <w:pPr>
        <w:pStyle w:val="a3"/>
        <w:spacing w:after="0" w:line="240" w:lineRule="auto"/>
        <w:ind w:left="0" w:firstLine="709"/>
        <w:jc w:val="both"/>
        <w:rPr>
          <w:rFonts w:ascii="Times New Roman" w:hAnsi="Times New Roman"/>
          <w:sz w:val="28"/>
          <w:szCs w:val="28"/>
        </w:rPr>
      </w:pPr>
      <w:r w:rsidRPr="005840CC">
        <w:rPr>
          <w:rFonts w:ascii="Times New Roman" w:hAnsi="Times New Roman"/>
          <w:b/>
          <w:sz w:val="28"/>
          <w:szCs w:val="28"/>
        </w:rPr>
        <w:t>А</w:t>
      </w:r>
      <w:r w:rsidR="001612B2" w:rsidRPr="005840CC">
        <w:rPr>
          <w:rFonts w:ascii="Times New Roman" w:hAnsi="Times New Roman"/>
          <w:b/>
          <w:sz w:val="28"/>
          <w:szCs w:val="28"/>
        </w:rPr>
        <w:t>укцион признается несостоявшимся</w:t>
      </w:r>
      <w:r w:rsidRPr="005840CC">
        <w:rPr>
          <w:rFonts w:ascii="Times New Roman" w:hAnsi="Times New Roman"/>
          <w:sz w:val="28"/>
          <w:szCs w:val="28"/>
        </w:rPr>
        <w:t>:</w:t>
      </w:r>
    </w:p>
    <w:p w:rsidR="00871B3B" w:rsidRPr="0067219F" w:rsidRDefault="00871B3B" w:rsidP="00E462F5">
      <w:pPr>
        <w:pStyle w:val="a3"/>
        <w:spacing w:after="0" w:line="240" w:lineRule="auto"/>
        <w:ind w:left="0" w:firstLine="709"/>
        <w:jc w:val="both"/>
        <w:rPr>
          <w:rFonts w:ascii="Times New Roman" w:hAnsi="Times New Roman"/>
          <w:sz w:val="28"/>
          <w:szCs w:val="28"/>
        </w:rPr>
      </w:pPr>
      <w:r w:rsidRPr="0067219F">
        <w:rPr>
          <w:rFonts w:ascii="Times New Roman" w:hAnsi="Times New Roman"/>
          <w:sz w:val="28"/>
          <w:szCs w:val="28"/>
        </w:rPr>
        <w:t>- если после троекратного объявления начальной цены продажи ни один из участников аукциона не поднял карточку;</w:t>
      </w:r>
    </w:p>
    <w:p w:rsidR="00871B3B" w:rsidRDefault="00871B3B" w:rsidP="00E462F5">
      <w:pPr>
        <w:pStyle w:val="a3"/>
        <w:spacing w:after="0" w:line="240" w:lineRule="auto"/>
        <w:ind w:left="0" w:firstLine="709"/>
        <w:jc w:val="both"/>
        <w:rPr>
          <w:rFonts w:ascii="Times New Roman" w:hAnsi="Times New Roman"/>
          <w:sz w:val="28"/>
          <w:szCs w:val="28"/>
        </w:rPr>
      </w:pPr>
      <w:r w:rsidRPr="0026114C">
        <w:rPr>
          <w:rFonts w:ascii="Times New Roman" w:hAnsi="Times New Roman"/>
          <w:i/>
          <w:sz w:val="28"/>
          <w:szCs w:val="28"/>
        </w:rPr>
        <w:t xml:space="preserve">- </w:t>
      </w:r>
      <w:r w:rsidRPr="005840CC">
        <w:rPr>
          <w:rFonts w:ascii="Times New Roman" w:hAnsi="Times New Roman"/>
          <w:sz w:val="28"/>
          <w:szCs w:val="28"/>
        </w:rPr>
        <w:t>если в аукционе принял участие только один участник.</w:t>
      </w:r>
    </w:p>
    <w:p w:rsidR="007A745A" w:rsidRDefault="007A745A" w:rsidP="007A745A">
      <w:pPr>
        <w:pStyle w:val="a3"/>
        <w:spacing w:after="0" w:line="240" w:lineRule="auto"/>
        <w:ind w:left="0" w:firstLine="709"/>
        <w:jc w:val="both"/>
        <w:rPr>
          <w:rFonts w:ascii="Times New Roman" w:hAnsi="Times New Roman"/>
          <w:b/>
          <w:sz w:val="28"/>
          <w:szCs w:val="28"/>
        </w:rPr>
      </w:pPr>
      <w:r w:rsidRPr="005803B4">
        <w:rPr>
          <w:rFonts w:ascii="Times New Roman" w:hAnsi="Times New Roman"/>
          <w:b/>
          <w:sz w:val="28"/>
          <w:szCs w:val="28"/>
        </w:rPr>
        <w:t xml:space="preserve">Дата, время и место проведения торгов </w:t>
      </w:r>
      <w:r w:rsidRPr="00FC0C98">
        <w:rPr>
          <w:rFonts w:ascii="Times New Roman" w:hAnsi="Times New Roman"/>
          <w:b/>
          <w:sz w:val="28"/>
          <w:szCs w:val="28"/>
        </w:rPr>
        <w:t>(</w:t>
      </w:r>
      <w:r w:rsidR="008E49AE">
        <w:rPr>
          <w:rFonts w:ascii="Times New Roman" w:hAnsi="Times New Roman"/>
          <w:b/>
          <w:sz w:val="28"/>
          <w:szCs w:val="28"/>
        </w:rPr>
        <w:t>после проведения аукциона состоится подведение</w:t>
      </w:r>
      <w:r w:rsidRPr="00FC0C98">
        <w:rPr>
          <w:rFonts w:ascii="Times New Roman" w:hAnsi="Times New Roman"/>
          <w:b/>
          <w:sz w:val="28"/>
          <w:szCs w:val="28"/>
        </w:rPr>
        <w:t xml:space="preserve"> итогов</w:t>
      </w:r>
      <w:r w:rsidR="000A51AA">
        <w:rPr>
          <w:rFonts w:ascii="Times New Roman" w:hAnsi="Times New Roman"/>
          <w:b/>
          <w:sz w:val="28"/>
          <w:szCs w:val="28"/>
        </w:rPr>
        <w:t xml:space="preserve"> продажи</w:t>
      </w:r>
      <w:r>
        <w:rPr>
          <w:rFonts w:ascii="Times New Roman" w:hAnsi="Times New Roman"/>
          <w:b/>
          <w:sz w:val="28"/>
          <w:szCs w:val="28"/>
        </w:rPr>
        <w:t>)</w:t>
      </w:r>
      <w:r w:rsidRPr="005803B4">
        <w:rPr>
          <w:rFonts w:ascii="Times New Roman" w:hAnsi="Times New Roman"/>
          <w:b/>
          <w:sz w:val="28"/>
          <w:szCs w:val="28"/>
        </w:rPr>
        <w:t xml:space="preserve">: </w:t>
      </w:r>
    </w:p>
    <w:p w:rsidR="007A745A" w:rsidRDefault="004E0852" w:rsidP="007A745A">
      <w:pPr>
        <w:pStyle w:val="a3"/>
        <w:spacing w:after="0" w:line="240" w:lineRule="auto"/>
        <w:ind w:left="0" w:firstLine="709"/>
        <w:jc w:val="both"/>
        <w:rPr>
          <w:rFonts w:ascii="Times New Roman" w:hAnsi="Times New Roman"/>
          <w:sz w:val="28"/>
          <w:szCs w:val="28"/>
        </w:rPr>
      </w:pPr>
      <w:r w:rsidRPr="002A336A">
        <w:rPr>
          <w:rFonts w:ascii="Times New Roman" w:hAnsi="Times New Roman"/>
          <w:sz w:val="28"/>
          <w:szCs w:val="28"/>
        </w:rPr>
        <w:t>3</w:t>
      </w:r>
      <w:r w:rsidR="005A1CC9" w:rsidRPr="002A336A">
        <w:rPr>
          <w:rFonts w:ascii="Times New Roman" w:hAnsi="Times New Roman"/>
          <w:sz w:val="28"/>
          <w:szCs w:val="28"/>
        </w:rPr>
        <w:t xml:space="preserve">0 июля </w:t>
      </w:r>
      <w:r w:rsidR="007A745A" w:rsidRPr="002A336A">
        <w:rPr>
          <w:rFonts w:ascii="Times New Roman" w:hAnsi="Times New Roman"/>
          <w:sz w:val="28"/>
          <w:szCs w:val="28"/>
        </w:rPr>
        <w:t>2012</w:t>
      </w:r>
      <w:r w:rsidR="007A745A" w:rsidRPr="002A336A">
        <w:rPr>
          <w:rFonts w:ascii="Times New Roman" w:hAnsi="Times New Roman"/>
          <w:b/>
          <w:sz w:val="28"/>
          <w:szCs w:val="28"/>
        </w:rPr>
        <w:t xml:space="preserve"> </w:t>
      </w:r>
      <w:r w:rsidR="007A745A" w:rsidRPr="002A336A">
        <w:rPr>
          <w:rFonts w:ascii="Times New Roman" w:hAnsi="Times New Roman"/>
          <w:sz w:val="28"/>
          <w:szCs w:val="28"/>
        </w:rPr>
        <w:t>года</w:t>
      </w:r>
      <w:r w:rsidR="007A745A" w:rsidRPr="000A51AA">
        <w:rPr>
          <w:rFonts w:ascii="Times New Roman" w:hAnsi="Times New Roman"/>
          <w:color w:val="FF0000"/>
          <w:sz w:val="28"/>
          <w:szCs w:val="28"/>
        </w:rPr>
        <w:t xml:space="preserve"> </w:t>
      </w:r>
      <w:r w:rsidR="007A745A" w:rsidRPr="000A51AA">
        <w:rPr>
          <w:rFonts w:ascii="Times New Roman" w:hAnsi="Times New Roman"/>
          <w:sz w:val="28"/>
          <w:szCs w:val="28"/>
        </w:rPr>
        <w:t>10 часов 30 минут</w:t>
      </w:r>
      <w:r w:rsidR="000A51AA">
        <w:rPr>
          <w:rFonts w:ascii="Times New Roman" w:hAnsi="Times New Roman"/>
          <w:color w:val="FF0000"/>
          <w:sz w:val="28"/>
          <w:szCs w:val="28"/>
        </w:rPr>
        <w:t xml:space="preserve"> </w:t>
      </w:r>
      <w:r w:rsidR="000A51AA" w:rsidRPr="000A51AA">
        <w:rPr>
          <w:rFonts w:ascii="Times New Roman" w:hAnsi="Times New Roman"/>
          <w:sz w:val="28"/>
          <w:szCs w:val="28"/>
        </w:rPr>
        <w:t>(регистрация участников в 10 часов 00 минут)</w:t>
      </w:r>
      <w:r w:rsidR="007A745A" w:rsidRPr="000A51AA">
        <w:rPr>
          <w:rFonts w:ascii="Times New Roman" w:hAnsi="Times New Roman"/>
          <w:sz w:val="28"/>
          <w:szCs w:val="28"/>
        </w:rPr>
        <w:t xml:space="preserve">, </w:t>
      </w:r>
      <w:r w:rsidR="000A51AA" w:rsidRPr="000A51AA">
        <w:rPr>
          <w:rFonts w:ascii="Times New Roman" w:hAnsi="Times New Roman"/>
          <w:sz w:val="28"/>
          <w:szCs w:val="28"/>
        </w:rPr>
        <w:t xml:space="preserve">по </w:t>
      </w:r>
      <w:r w:rsidR="007A745A" w:rsidRPr="000A51AA">
        <w:rPr>
          <w:rFonts w:ascii="Times New Roman" w:hAnsi="Times New Roman"/>
          <w:sz w:val="28"/>
          <w:szCs w:val="28"/>
        </w:rPr>
        <w:t>адрес</w:t>
      </w:r>
      <w:r w:rsidR="000A51AA" w:rsidRPr="000A51AA">
        <w:rPr>
          <w:rFonts w:ascii="Times New Roman" w:hAnsi="Times New Roman"/>
          <w:sz w:val="28"/>
          <w:szCs w:val="28"/>
        </w:rPr>
        <w:t>у</w:t>
      </w:r>
      <w:r w:rsidR="007A745A" w:rsidRPr="000A51AA">
        <w:rPr>
          <w:rFonts w:ascii="Times New Roman" w:hAnsi="Times New Roman"/>
          <w:sz w:val="28"/>
          <w:szCs w:val="28"/>
        </w:rPr>
        <w:t>:</w:t>
      </w:r>
      <w:r w:rsidR="007A745A" w:rsidRPr="005803B4">
        <w:rPr>
          <w:rFonts w:ascii="Times New Roman" w:hAnsi="Times New Roman"/>
          <w:sz w:val="28"/>
          <w:szCs w:val="28"/>
        </w:rPr>
        <w:t xml:space="preserve"> Саратовская область, Федоровский район, р.п. Мокроус, ул. Центральная, д.55, зал заседаний администрации Федоровского муниципального района.</w:t>
      </w:r>
    </w:p>
    <w:p w:rsidR="0052210E" w:rsidRPr="00776672" w:rsidRDefault="009F29D7" w:rsidP="0032118B">
      <w:pPr>
        <w:autoSpaceDE w:val="0"/>
        <w:autoSpaceDN w:val="0"/>
        <w:adjustRightInd w:val="0"/>
        <w:spacing w:after="0" w:line="240" w:lineRule="auto"/>
        <w:ind w:firstLine="540"/>
        <w:jc w:val="both"/>
        <w:outlineLvl w:val="1"/>
        <w:rPr>
          <w:rFonts w:ascii="Times New Roman" w:hAnsi="Times New Roman"/>
          <w:b/>
          <w:sz w:val="28"/>
          <w:szCs w:val="28"/>
        </w:rPr>
      </w:pPr>
      <w:r w:rsidRPr="0026114C">
        <w:rPr>
          <w:rFonts w:ascii="Times New Roman" w:hAnsi="Times New Roman"/>
          <w:i/>
          <w:color w:val="1F497D" w:themeColor="text2"/>
          <w:sz w:val="28"/>
          <w:szCs w:val="28"/>
        </w:rPr>
        <w:t xml:space="preserve">  </w:t>
      </w:r>
      <w:r w:rsidR="00F679B6" w:rsidRPr="00776672">
        <w:rPr>
          <w:rFonts w:ascii="Times New Roman" w:hAnsi="Times New Roman"/>
          <w:b/>
          <w:sz w:val="28"/>
          <w:szCs w:val="28"/>
        </w:rPr>
        <w:t>Срок заключения</w:t>
      </w:r>
      <w:r w:rsidR="00F679B6" w:rsidRPr="00776672">
        <w:rPr>
          <w:rFonts w:ascii="Times New Roman" w:hAnsi="Times New Roman"/>
          <w:sz w:val="28"/>
          <w:szCs w:val="28"/>
        </w:rPr>
        <w:t xml:space="preserve"> д</w:t>
      </w:r>
      <w:r w:rsidRPr="00776672">
        <w:rPr>
          <w:rFonts w:ascii="Times New Roman" w:hAnsi="Times New Roman"/>
          <w:b/>
          <w:sz w:val="28"/>
          <w:szCs w:val="28"/>
        </w:rPr>
        <w:t>оговор</w:t>
      </w:r>
      <w:r w:rsidR="00F679B6" w:rsidRPr="00776672">
        <w:rPr>
          <w:rFonts w:ascii="Times New Roman" w:hAnsi="Times New Roman"/>
          <w:b/>
          <w:sz w:val="28"/>
          <w:szCs w:val="28"/>
        </w:rPr>
        <w:t>а</w:t>
      </w:r>
      <w:r w:rsidRPr="00776672">
        <w:rPr>
          <w:rFonts w:ascii="Times New Roman" w:hAnsi="Times New Roman"/>
          <w:b/>
          <w:sz w:val="28"/>
          <w:szCs w:val="28"/>
        </w:rPr>
        <w:t xml:space="preserve"> купли-продажи</w:t>
      </w:r>
      <w:r w:rsidR="00AC1F09" w:rsidRPr="00776672">
        <w:rPr>
          <w:rFonts w:ascii="Times New Roman" w:hAnsi="Times New Roman"/>
          <w:sz w:val="28"/>
          <w:szCs w:val="28"/>
        </w:rPr>
        <w:t xml:space="preserve"> </w:t>
      </w:r>
      <w:r w:rsidR="004A2B00" w:rsidRPr="00776672">
        <w:rPr>
          <w:rFonts w:ascii="Times New Roman" w:hAnsi="Times New Roman"/>
          <w:b/>
          <w:sz w:val="28"/>
          <w:szCs w:val="28"/>
        </w:rPr>
        <w:t>муниципального</w:t>
      </w:r>
      <w:r w:rsidR="004A2B00" w:rsidRPr="00776672">
        <w:rPr>
          <w:rFonts w:ascii="Times New Roman" w:hAnsi="Times New Roman"/>
          <w:sz w:val="28"/>
          <w:szCs w:val="28"/>
        </w:rPr>
        <w:t xml:space="preserve"> </w:t>
      </w:r>
      <w:r w:rsidR="00AC1F09" w:rsidRPr="00776672">
        <w:rPr>
          <w:rFonts w:ascii="Times New Roman" w:hAnsi="Times New Roman"/>
          <w:b/>
          <w:sz w:val="28"/>
          <w:szCs w:val="28"/>
        </w:rPr>
        <w:t>имущества</w:t>
      </w:r>
      <w:r w:rsidR="0052210E" w:rsidRPr="00776672">
        <w:rPr>
          <w:rFonts w:ascii="Times New Roman" w:hAnsi="Times New Roman"/>
          <w:b/>
          <w:sz w:val="28"/>
          <w:szCs w:val="28"/>
        </w:rPr>
        <w:t xml:space="preserve">: </w:t>
      </w:r>
    </w:p>
    <w:p w:rsidR="00067EA1" w:rsidRPr="007C5908" w:rsidRDefault="00130B59" w:rsidP="0032118B">
      <w:pPr>
        <w:autoSpaceDE w:val="0"/>
        <w:autoSpaceDN w:val="0"/>
        <w:adjustRightInd w:val="0"/>
        <w:spacing w:after="0" w:line="240" w:lineRule="auto"/>
        <w:ind w:firstLine="540"/>
        <w:jc w:val="both"/>
        <w:outlineLvl w:val="1"/>
        <w:rPr>
          <w:rFonts w:ascii="Times New Roman" w:hAnsi="Times New Roman"/>
          <w:sz w:val="28"/>
          <w:szCs w:val="28"/>
        </w:rPr>
      </w:pPr>
      <w:r w:rsidRPr="007C5908">
        <w:rPr>
          <w:rFonts w:ascii="Times New Roman" w:hAnsi="Times New Roman"/>
          <w:sz w:val="28"/>
          <w:szCs w:val="28"/>
        </w:rPr>
        <w:t>П</w:t>
      </w:r>
      <w:r w:rsidR="00AC1F09" w:rsidRPr="007C5908">
        <w:rPr>
          <w:rFonts w:ascii="Times New Roman" w:hAnsi="Times New Roman"/>
          <w:sz w:val="28"/>
          <w:szCs w:val="28"/>
        </w:rPr>
        <w:t xml:space="preserve">о результатам </w:t>
      </w:r>
      <w:r w:rsidR="005D7104" w:rsidRPr="007C5908">
        <w:rPr>
          <w:rFonts w:ascii="Times New Roman" w:hAnsi="Times New Roman"/>
          <w:sz w:val="28"/>
          <w:szCs w:val="28"/>
        </w:rPr>
        <w:t xml:space="preserve">аукциона </w:t>
      </w:r>
      <w:r w:rsidRPr="007C5908">
        <w:rPr>
          <w:rFonts w:ascii="Times New Roman" w:hAnsi="Times New Roman"/>
          <w:sz w:val="28"/>
          <w:szCs w:val="28"/>
        </w:rPr>
        <w:t xml:space="preserve">продавец и победитель </w:t>
      </w:r>
      <w:r w:rsidR="009B32FC" w:rsidRPr="007C5908">
        <w:rPr>
          <w:rFonts w:ascii="Times New Roman" w:hAnsi="Times New Roman"/>
          <w:sz w:val="28"/>
          <w:szCs w:val="28"/>
        </w:rPr>
        <w:t xml:space="preserve">аукциона </w:t>
      </w:r>
      <w:r w:rsidRPr="007C5908">
        <w:rPr>
          <w:rFonts w:ascii="Times New Roman" w:hAnsi="Times New Roman"/>
          <w:sz w:val="28"/>
          <w:szCs w:val="28"/>
        </w:rPr>
        <w:t>(покупатель)</w:t>
      </w:r>
      <w:r w:rsidR="00AC1F09" w:rsidRPr="007C5908">
        <w:rPr>
          <w:rFonts w:ascii="Times New Roman" w:hAnsi="Times New Roman"/>
          <w:sz w:val="28"/>
          <w:szCs w:val="28"/>
        </w:rPr>
        <w:t xml:space="preserve"> </w:t>
      </w:r>
      <w:r w:rsidR="00325EF5" w:rsidRPr="007C5908">
        <w:rPr>
          <w:rFonts w:ascii="Times New Roman" w:hAnsi="Times New Roman"/>
          <w:sz w:val="28"/>
          <w:szCs w:val="28"/>
        </w:rPr>
        <w:t>не ранее 10 рабочих дней и не позднее</w:t>
      </w:r>
      <w:r w:rsidR="00AA4D74" w:rsidRPr="007C5908">
        <w:rPr>
          <w:rFonts w:ascii="Times New Roman" w:hAnsi="Times New Roman"/>
          <w:sz w:val="28"/>
          <w:szCs w:val="28"/>
        </w:rPr>
        <w:t xml:space="preserve"> </w:t>
      </w:r>
      <w:r w:rsidR="00CB5604" w:rsidRPr="007C5908">
        <w:rPr>
          <w:rFonts w:ascii="Times New Roman" w:hAnsi="Times New Roman"/>
          <w:sz w:val="28"/>
          <w:szCs w:val="28"/>
        </w:rPr>
        <w:t>1</w:t>
      </w:r>
      <w:r w:rsidR="00AA4D74" w:rsidRPr="007C5908">
        <w:rPr>
          <w:rFonts w:ascii="Times New Roman" w:hAnsi="Times New Roman"/>
          <w:sz w:val="28"/>
          <w:szCs w:val="28"/>
        </w:rPr>
        <w:t xml:space="preserve">5 </w:t>
      </w:r>
      <w:r w:rsidR="00CB5604" w:rsidRPr="007C5908">
        <w:rPr>
          <w:rFonts w:ascii="Times New Roman" w:hAnsi="Times New Roman"/>
          <w:sz w:val="28"/>
          <w:szCs w:val="28"/>
        </w:rPr>
        <w:t xml:space="preserve">рабочих </w:t>
      </w:r>
      <w:r w:rsidR="00AA4D74" w:rsidRPr="007C5908">
        <w:rPr>
          <w:rFonts w:ascii="Times New Roman" w:hAnsi="Times New Roman"/>
          <w:sz w:val="28"/>
          <w:szCs w:val="28"/>
        </w:rPr>
        <w:t xml:space="preserve">дней </w:t>
      </w:r>
      <w:r w:rsidR="00325EF5" w:rsidRPr="007C5908">
        <w:rPr>
          <w:rFonts w:ascii="Times New Roman" w:hAnsi="Times New Roman"/>
          <w:sz w:val="28"/>
          <w:szCs w:val="28"/>
        </w:rPr>
        <w:t>с</w:t>
      </w:r>
      <w:r w:rsidR="007C5908" w:rsidRPr="007C5908">
        <w:rPr>
          <w:rFonts w:ascii="Times New Roman" w:hAnsi="Times New Roman"/>
          <w:sz w:val="28"/>
          <w:szCs w:val="28"/>
        </w:rPr>
        <w:t xml:space="preserve"> даты</w:t>
      </w:r>
      <w:r w:rsidR="00C30FBE" w:rsidRPr="007C5908">
        <w:rPr>
          <w:rFonts w:ascii="Times New Roman" w:hAnsi="Times New Roman"/>
          <w:sz w:val="28"/>
          <w:szCs w:val="28"/>
        </w:rPr>
        <w:t xml:space="preserve"> </w:t>
      </w:r>
      <w:r w:rsidR="00AA4D74" w:rsidRPr="007C5908">
        <w:rPr>
          <w:rFonts w:ascii="Times New Roman" w:hAnsi="Times New Roman"/>
          <w:sz w:val="28"/>
          <w:szCs w:val="28"/>
        </w:rPr>
        <w:t xml:space="preserve">подведения итогов аукциона </w:t>
      </w:r>
      <w:r w:rsidRPr="007C5908">
        <w:rPr>
          <w:rFonts w:ascii="Times New Roman" w:hAnsi="Times New Roman"/>
          <w:sz w:val="28"/>
          <w:szCs w:val="28"/>
        </w:rPr>
        <w:t xml:space="preserve">заключают в соответствии с законодательством Российской Федерации договор купли-продажи </w:t>
      </w:r>
      <w:r w:rsidR="004A2B00" w:rsidRPr="007C5908">
        <w:rPr>
          <w:rFonts w:ascii="Times New Roman" w:hAnsi="Times New Roman"/>
          <w:sz w:val="28"/>
          <w:szCs w:val="28"/>
        </w:rPr>
        <w:t>муниципального имущества.</w:t>
      </w:r>
      <w:r w:rsidR="00AC1F09" w:rsidRPr="007C5908">
        <w:rPr>
          <w:rFonts w:ascii="Times New Roman" w:hAnsi="Times New Roman"/>
          <w:sz w:val="28"/>
          <w:szCs w:val="28"/>
        </w:rPr>
        <w:t xml:space="preserve"> </w:t>
      </w:r>
    </w:p>
    <w:p w:rsidR="00EB713B" w:rsidRPr="0026114C" w:rsidRDefault="005C320F" w:rsidP="0032118B">
      <w:pPr>
        <w:autoSpaceDE w:val="0"/>
        <w:autoSpaceDN w:val="0"/>
        <w:adjustRightInd w:val="0"/>
        <w:spacing w:after="0" w:line="240" w:lineRule="auto"/>
        <w:ind w:firstLine="540"/>
        <w:jc w:val="both"/>
        <w:outlineLvl w:val="1"/>
        <w:rPr>
          <w:rFonts w:ascii="Times New Roman" w:hAnsi="Times New Roman"/>
          <w:i/>
          <w:sz w:val="28"/>
          <w:szCs w:val="28"/>
        </w:rPr>
      </w:pPr>
      <w:r w:rsidRPr="00DF7292">
        <w:rPr>
          <w:rFonts w:ascii="Times New Roman" w:hAnsi="Times New Roman"/>
          <w:sz w:val="28"/>
          <w:szCs w:val="28"/>
        </w:rPr>
        <w:t xml:space="preserve">При уклонении или отказе победителя </w:t>
      </w:r>
      <w:r w:rsidR="003B75B5" w:rsidRPr="00DF7292">
        <w:rPr>
          <w:rFonts w:ascii="Times New Roman" w:hAnsi="Times New Roman"/>
          <w:sz w:val="28"/>
          <w:szCs w:val="28"/>
        </w:rPr>
        <w:t xml:space="preserve">аукциона </w:t>
      </w:r>
      <w:r w:rsidR="00296D9D" w:rsidRPr="00DF7292">
        <w:rPr>
          <w:rFonts w:ascii="Times New Roman" w:hAnsi="Times New Roman"/>
          <w:sz w:val="28"/>
          <w:szCs w:val="28"/>
        </w:rPr>
        <w:t xml:space="preserve">от заключения в установленный срок договора купли-продажи </w:t>
      </w:r>
      <w:r w:rsidR="004A2B00" w:rsidRPr="00DF7292">
        <w:rPr>
          <w:rFonts w:ascii="Times New Roman" w:hAnsi="Times New Roman"/>
          <w:sz w:val="28"/>
          <w:szCs w:val="28"/>
        </w:rPr>
        <w:t xml:space="preserve">муниципального </w:t>
      </w:r>
      <w:r w:rsidR="00296D9D" w:rsidRPr="00DF7292">
        <w:rPr>
          <w:rFonts w:ascii="Times New Roman" w:hAnsi="Times New Roman"/>
          <w:sz w:val="28"/>
          <w:szCs w:val="28"/>
        </w:rPr>
        <w:t>имущества он утрачивает право на заключение указанного договора</w:t>
      </w:r>
      <w:r w:rsidR="00325EF5" w:rsidRPr="00DF7292">
        <w:rPr>
          <w:rFonts w:ascii="Times New Roman" w:hAnsi="Times New Roman"/>
          <w:sz w:val="28"/>
          <w:szCs w:val="28"/>
        </w:rPr>
        <w:t xml:space="preserve"> и задаток ему не возвращается.</w:t>
      </w:r>
      <w:r w:rsidR="00325EF5" w:rsidRPr="0026114C">
        <w:rPr>
          <w:rFonts w:ascii="Times New Roman" w:hAnsi="Times New Roman"/>
          <w:i/>
          <w:sz w:val="28"/>
          <w:szCs w:val="28"/>
        </w:rPr>
        <w:t xml:space="preserve"> </w:t>
      </w:r>
      <w:r w:rsidR="00325EF5" w:rsidRPr="00B85886">
        <w:rPr>
          <w:rFonts w:ascii="Times New Roman" w:hAnsi="Times New Roman"/>
          <w:sz w:val="28"/>
          <w:szCs w:val="28"/>
        </w:rPr>
        <w:t>Результаты аукциона аннулируются продавцом.</w:t>
      </w:r>
      <w:r w:rsidR="00AC1F09" w:rsidRPr="00B85886">
        <w:rPr>
          <w:rFonts w:ascii="Times New Roman" w:hAnsi="Times New Roman"/>
          <w:sz w:val="28"/>
          <w:szCs w:val="28"/>
        </w:rPr>
        <w:t xml:space="preserve"> </w:t>
      </w:r>
      <w:r w:rsidR="00AC1F09" w:rsidRPr="0026114C">
        <w:rPr>
          <w:rFonts w:ascii="Times New Roman" w:hAnsi="Times New Roman"/>
          <w:i/>
          <w:sz w:val="28"/>
          <w:szCs w:val="28"/>
        </w:rPr>
        <w:t xml:space="preserve"> </w:t>
      </w:r>
    </w:p>
    <w:p w:rsidR="009F29D7" w:rsidRPr="0026114C" w:rsidRDefault="004E0852" w:rsidP="0032118B">
      <w:pPr>
        <w:autoSpaceDE w:val="0"/>
        <w:autoSpaceDN w:val="0"/>
        <w:adjustRightInd w:val="0"/>
        <w:spacing w:after="0" w:line="240" w:lineRule="auto"/>
        <w:ind w:firstLine="540"/>
        <w:jc w:val="both"/>
        <w:outlineLvl w:val="1"/>
        <w:rPr>
          <w:rFonts w:ascii="Times New Roman" w:hAnsi="Times New Roman"/>
          <w:b/>
          <w:i/>
          <w:sz w:val="28"/>
          <w:szCs w:val="28"/>
        </w:rPr>
      </w:pPr>
      <w:r>
        <w:rPr>
          <w:rFonts w:ascii="Times New Roman" w:hAnsi="Times New Roman"/>
          <w:b/>
          <w:sz w:val="28"/>
          <w:szCs w:val="28"/>
        </w:rPr>
        <w:t xml:space="preserve"> </w:t>
      </w:r>
      <w:r w:rsidR="00EB713B" w:rsidRPr="00776672">
        <w:rPr>
          <w:rFonts w:ascii="Times New Roman" w:hAnsi="Times New Roman"/>
          <w:b/>
          <w:sz w:val="28"/>
          <w:szCs w:val="28"/>
        </w:rPr>
        <w:t>Информация о предыдущих торгах по продаже данного муниципального имущества:</w:t>
      </w:r>
      <w:r w:rsidR="001C66A8">
        <w:rPr>
          <w:rFonts w:ascii="Times New Roman" w:hAnsi="Times New Roman"/>
          <w:b/>
          <w:sz w:val="28"/>
          <w:szCs w:val="28"/>
        </w:rPr>
        <w:t xml:space="preserve"> </w:t>
      </w:r>
      <w:r w:rsidR="00AC1F09" w:rsidRPr="00776672">
        <w:rPr>
          <w:rFonts w:ascii="Times New Roman" w:hAnsi="Times New Roman"/>
          <w:b/>
          <w:sz w:val="28"/>
          <w:szCs w:val="28"/>
        </w:rPr>
        <w:t xml:space="preserve">  </w:t>
      </w:r>
      <w:r w:rsidR="004D5EA5" w:rsidRPr="00776672">
        <w:rPr>
          <w:rFonts w:ascii="Times New Roman" w:hAnsi="Times New Roman"/>
          <w:sz w:val="28"/>
          <w:szCs w:val="28"/>
        </w:rPr>
        <w:t>ранее торги не проводились.</w:t>
      </w:r>
      <w:r w:rsidR="00AC1F09" w:rsidRPr="0026114C">
        <w:rPr>
          <w:rFonts w:ascii="Times New Roman" w:hAnsi="Times New Roman"/>
          <w:b/>
          <w:i/>
          <w:sz w:val="28"/>
          <w:szCs w:val="28"/>
        </w:rPr>
        <w:t xml:space="preserve">                                                                                                                                               </w:t>
      </w:r>
      <w:r w:rsidR="009F29D7" w:rsidRPr="0026114C">
        <w:rPr>
          <w:rFonts w:ascii="Times New Roman" w:hAnsi="Times New Roman"/>
          <w:b/>
          <w:i/>
          <w:sz w:val="28"/>
          <w:szCs w:val="28"/>
        </w:rPr>
        <w:t xml:space="preserve"> </w:t>
      </w:r>
    </w:p>
    <w:p w:rsidR="0004263B" w:rsidRPr="00776672" w:rsidRDefault="004E0852" w:rsidP="0004263B">
      <w:pPr>
        <w:pStyle w:val="a3"/>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 </w:t>
      </w:r>
      <w:r w:rsidR="0004263B" w:rsidRPr="00776672">
        <w:rPr>
          <w:rFonts w:ascii="Times New Roman" w:hAnsi="Times New Roman"/>
          <w:b/>
          <w:sz w:val="28"/>
          <w:szCs w:val="28"/>
        </w:rPr>
        <w:t>Порядок ознакомления покупателей с иной информацией</w:t>
      </w:r>
      <w:r w:rsidR="008512BB" w:rsidRPr="00776672">
        <w:rPr>
          <w:rFonts w:ascii="Times New Roman" w:hAnsi="Times New Roman"/>
          <w:b/>
          <w:sz w:val="28"/>
          <w:szCs w:val="28"/>
        </w:rPr>
        <w:t>, условиями договора купли-продажи муниципального имущества</w:t>
      </w:r>
      <w:r w:rsidR="0004263B" w:rsidRPr="00776672">
        <w:rPr>
          <w:rFonts w:ascii="Times New Roman" w:hAnsi="Times New Roman"/>
          <w:b/>
          <w:sz w:val="28"/>
          <w:szCs w:val="28"/>
        </w:rPr>
        <w:t>:</w:t>
      </w:r>
    </w:p>
    <w:p w:rsidR="0004263B" w:rsidRPr="00B37C3D" w:rsidRDefault="0004263B" w:rsidP="0004263B">
      <w:pPr>
        <w:pStyle w:val="a3"/>
        <w:spacing w:after="0" w:line="240" w:lineRule="auto"/>
        <w:ind w:left="0" w:firstLine="709"/>
        <w:jc w:val="both"/>
        <w:rPr>
          <w:rFonts w:ascii="Times New Roman" w:hAnsi="Times New Roman"/>
          <w:sz w:val="28"/>
          <w:szCs w:val="28"/>
        </w:rPr>
      </w:pPr>
      <w:r w:rsidRPr="00B37C3D">
        <w:rPr>
          <w:rFonts w:ascii="Times New Roman" w:hAnsi="Times New Roman"/>
          <w:sz w:val="28"/>
          <w:szCs w:val="28"/>
        </w:rPr>
        <w:t xml:space="preserve">Со дня приема заявок лицо, желающее приобрести имущество, имеет право на ознакомление с иной информацией, условиями договора купли-продажи данного имущества по адресу: 413410, Саратовская область, Федоровский район, р.п. Мокроус, ул. Центральная, д.55, кабинет сектора по земельным и имущественным отношениям администрации Федоровского муниципального района, в рабочее время с 8-00 до 12-00 и с 13-00 до 17-00 часов, </w:t>
      </w:r>
      <w:r w:rsidR="004D5EA5" w:rsidRPr="00B37C3D">
        <w:rPr>
          <w:rFonts w:ascii="Times New Roman" w:hAnsi="Times New Roman"/>
          <w:sz w:val="28"/>
          <w:szCs w:val="28"/>
        </w:rPr>
        <w:t xml:space="preserve">на официальном сайте Российской Федерации в сети «Интернет» для размещения информации о проведении торгов - </w:t>
      </w:r>
      <w:r w:rsidR="004D5EA5" w:rsidRPr="00B37C3D">
        <w:rPr>
          <w:rFonts w:ascii="Times New Roman" w:hAnsi="Times New Roman"/>
          <w:sz w:val="28"/>
          <w:szCs w:val="28"/>
          <w:u w:val="single"/>
          <w:lang w:val="en-US"/>
        </w:rPr>
        <w:t>torgi</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gov</w:t>
      </w:r>
      <w:r w:rsidR="004D5EA5" w:rsidRPr="00B37C3D">
        <w:rPr>
          <w:rFonts w:ascii="Times New Roman" w:hAnsi="Times New Roman"/>
          <w:sz w:val="28"/>
          <w:szCs w:val="28"/>
          <w:u w:val="single"/>
        </w:rPr>
        <w:t>.</w:t>
      </w:r>
      <w:r w:rsidR="004D5EA5" w:rsidRPr="00B37C3D">
        <w:rPr>
          <w:rFonts w:ascii="Times New Roman" w:hAnsi="Times New Roman"/>
          <w:sz w:val="28"/>
          <w:szCs w:val="28"/>
          <w:u w:val="single"/>
          <w:lang w:val="en-US"/>
        </w:rPr>
        <w:t>ru</w:t>
      </w:r>
      <w:r w:rsidR="004D5EA5" w:rsidRPr="00B37C3D">
        <w:rPr>
          <w:rFonts w:ascii="Times New Roman" w:hAnsi="Times New Roman"/>
          <w:sz w:val="28"/>
          <w:szCs w:val="28"/>
          <w:u w:val="single"/>
        </w:rPr>
        <w:t>,</w:t>
      </w:r>
      <w:r w:rsidR="004D5EA5" w:rsidRPr="00B37C3D">
        <w:rPr>
          <w:rFonts w:ascii="Times New Roman" w:hAnsi="Times New Roman"/>
          <w:sz w:val="28"/>
          <w:szCs w:val="28"/>
        </w:rPr>
        <w:t xml:space="preserve"> </w:t>
      </w:r>
      <w:r w:rsidRPr="00B37C3D">
        <w:rPr>
          <w:rFonts w:ascii="Times New Roman" w:hAnsi="Times New Roman"/>
          <w:sz w:val="28"/>
          <w:szCs w:val="28"/>
        </w:rPr>
        <w:t xml:space="preserve">а также на официальном сайте администрации Федоровского муниципального района </w:t>
      </w:r>
      <w:hyperlink r:id="rId8" w:history="1">
        <w:r w:rsidR="007C2FA9" w:rsidRPr="00B37C3D">
          <w:rPr>
            <w:rStyle w:val="ac"/>
            <w:rFonts w:ascii="Times New Roman" w:hAnsi="Times New Roman"/>
            <w:color w:val="auto"/>
            <w:sz w:val="28"/>
            <w:szCs w:val="28"/>
            <w:lang w:val="en-US" w:eastAsia="ar-SA"/>
          </w:rPr>
          <w:t>www</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mokrous</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sarmo</w:t>
        </w:r>
        <w:r w:rsidR="007C2FA9" w:rsidRPr="00B37C3D">
          <w:rPr>
            <w:rStyle w:val="ac"/>
            <w:rFonts w:ascii="Times New Roman" w:hAnsi="Times New Roman"/>
            <w:color w:val="auto"/>
            <w:sz w:val="28"/>
            <w:szCs w:val="28"/>
            <w:lang w:eastAsia="ar-SA"/>
          </w:rPr>
          <w:t>.</w:t>
        </w:r>
        <w:r w:rsidR="007C2FA9" w:rsidRPr="00B37C3D">
          <w:rPr>
            <w:rStyle w:val="ac"/>
            <w:rFonts w:ascii="Times New Roman" w:hAnsi="Times New Roman"/>
            <w:color w:val="auto"/>
            <w:sz w:val="28"/>
            <w:szCs w:val="28"/>
            <w:lang w:val="en-US" w:eastAsia="ar-SA"/>
          </w:rPr>
          <w:t>ru</w:t>
        </w:r>
      </w:hyperlink>
      <w:r w:rsidR="007C2FA9" w:rsidRPr="00B37C3D">
        <w:rPr>
          <w:rFonts w:ascii="Times New Roman" w:hAnsi="Times New Roman"/>
          <w:sz w:val="28"/>
          <w:szCs w:val="28"/>
        </w:rPr>
        <w:t>.</w:t>
      </w:r>
      <w:r w:rsidR="007C2FA9" w:rsidRPr="00B37C3D">
        <w:rPr>
          <w:sz w:val="28"/>
          <w:szCs w:val="28"/>
        </w:rPr>
        <w:t xml:space="preserve"> </w:t>
      </w:r>
      <w:r w:rsidRPr="00B37C3D">
        <w:rPr>
          <w:rFonts w:ascii="Times New Roman" w:hAnsi="Times New Roman"/>
          <w:sz w:val="28"/>
          <w:szCs w:val="28"/>
        </w:rPr>
        <w:t>в сети «Интернет».</w:t>
      </w:r>
    </w:p>
    <w:p w:rsidR="00FD5022" w:rsidRPr="00FD5022" w:rsidRDefault="0004263B" w:rsidP="004A5809">
      <w:pPr>
        <w:pStyle w:val="a3"/>
        <w:spacing w:after="0" w:line="240" w:lineRule="auto"/>
        <w:ind w:left="0" w:firstLine="709"/>
        <w:jc w:val="both"/>
      </w:pPr>
      <w:r w:rsidRPr="00B37C3D">
        <w:rPr>
          <w:rFonts w:ascii="Times New Roman" w:hAnsi="Times New Roman"/>
          <w:sz w:val="28"/>
          <w:szCs w:val="28"/>
        </w:rPr>
        <w:t>Контактный телефон: (8-845-65)</w:t>
      </w:r>
      <w:r w:rsidR="001C66A8">
        <w:rPr>
          <w:rFonts w:ascii="Times New Roman" w:hAnsi="Times New Roman"/>
          <w:sz w:val="28"/>
          <w:szCs w:val="28"/>
        </w:rPr>
        <w:t xml:space="preserve"> </w:t>
      </w:r>
      <w:r w:rsidRPr="00B37C3D">
        <w:rPr>
          <w:rFonts w:ascii="Times New Roman" w:hAnsi="Times New Roman"/>
          <w:sz w:val="28"/>
          <w:szCs w:val="28"/>
        </w:rPr>
        <w:t>5-00-16</w:t>
      </w:r>
      <w:r w:rsidR="001C66A8">
        <w:rPr>
          <w:rFonts w:ascii="Times New Roman" w:hAnsi="Times New Roman"/>
          <w:sz w:val="28"/>
          <w:szCs w:val="28"/>
        </w:rPr>
        <w:t>.</w:t>
      </w:r>
    </w:p>
    <w:sectPr w:rsidR="00FD5022" w:rsidRPr="00FD5022" w:rsidSect="006D5345">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D16" w:rsidRDefault="009F7D16" w:rsidP="002E6E00">
      <w:pPr>
        <w:spacing w:after="0" w:line="240" w:lineRule="auto"/>
      </w:pPr>
      <w:r>
        <w:separator/>
      </w:r>
    </w:p>
  </w:endnote>
  <w:endnote w:type="continuationSeparator" w:id="1">
    <w:p w:rsidR="009F7D16" w:rsidRDefault="009F7D16" w:rsidP="002E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D16" w:rsidRDefault="009F7D16" w:rsidP="002E6E00">
      <w:pPr>
        <w:spacing w:after="0" w:line="240" w:lineRule="auto"/>
      </w:pPr>
      <w:r>
        <w:separator/>
      </w:r>
    </w:p>
  </w:footnote>
  <w:footnote w:type="continuationSeparator" w:id="1">
    <w:p w:rsidR="009F7D16" w:rsidRDefault="009F7D16" w:rsidP="002E6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92"/>
    <w:multiLevelType w:val="hybridMultilevel"/>
    <w:tmpl w:val="B84000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AA6"/>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336CF8"/>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3">
    <w:nsid w:val="32727FDF"/>
    <w:multiLevelType w:val="hybridMultilevel"/>
    <w:tmpl w:val="AEB87D5E"/>
    <w:lvl w:ilvl="0" w:tplc="252088F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B633E2"/>
    <w:multiLevelType w:val="hybridMultilevel"/>
    <w:tmpl w:val="2076CF04"/>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0C264C"/>
    <w:multiLevelType w:val="hybridMultilevel"/>
    <w:tmpl w:val="C570093E"/>
    <w:lvl w:ilvl="0" w:tplc="04190001">
      <w:start w:val="1"/>
      <w:numFmt w:val="bullet"/>
      <w:lvlText w:val=""/>
      <w:lvlJc w:val="left"/>
      <w:pPr>
        <w:ind w:left="5256" w:hanging="360"/>
      </w:pPr>
      <w:rPr>
        <w:rFonts w:ascii="Symbol" w:hAnsi="Symbol" w:hint="default"/>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6">
    <w:nsid w:val="48E96749"/>
    <w:multiLevelType w:val="hybridMultilevel"/>
    <w:tmpl w:val="BBDEEAEC"/>
    <w:lvl w:ilvl="0" w:tplc="0F2A2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43410F6"/>
    <w:multiLevelType w:val="hybridMultilevel"/>
    <w:tmpl w:val="04AA6734"/>
    <w:lvl w:ilvl="0" w:tplc="897020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56500B9F"/>
    <w:multiLevelType w:val="multilevel"/>
    <w:tmpl w:val="F6D2885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5A232945"/>
    <w:multiLevelType w:val="multilevel"/>
    <w:tmpl w:val="F1388A46"/>
    <w:lvl w:ilvl="0">
      <w:start w:val="2"/>
      <w:numFmt w:val="decimal"/>
      <w:lvlText w:val="%1."/>
      <w:lvlJc w:val="left"/>
      <w:pPr>
        <w:ind w:left="675" w:hanging="675"/>
      </w:pPr>
      <w:rPr>
        <w:rFonts w:hint="default"/>
        <w:color w:val="000000"/>
      </w:rPr>
    </w:lvl>
    <w:lvl w:ilvl="1">
      <w:start w:val="4"/>
      <w:numFmt w:val="decimal"/>
      <w:lvlText w:val="%1.%2."/>
      <w:lvlJc w:val="left"/>
      <w:pPr>
        <w:ind w:left="1145" w:hanging="72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0">
    <w:nsid w:val="60944EE7"/>
    <w:multiLevelType w:val="hybridMultilevel"/>
    <w:tmpl w:val="C736F886"/>
    <w:lvl w:ilvl="0" w:tplc="617E74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35E6776"/>
    <w:multiLevelType w:val="hybridMultilevel"/>
    <w:tmpl w:val="E1AE69DE"/>
    <w:lvl w:ilvl="0" w:tplc="7E0067B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9A54D2"/>
    <w:multiLevelType w:val="hybridMultilevel"/>
    <w:tmpl w:val="6AE66E52"/>
    <w:lvl w:ilvl="0" w:tplc="E2C0737A">
      <w:start w:val="9"/>
      <w:numFmt w:val="decimal"/>
      <w:lvlText w:val="%1."/>
      <w:lvlJc w:val="left"/>
      <w:pPr>
        <w:ind w:left="3094" w:hanging="360"/>
      </w:pPr>
      <w:rPr>
        <w:rFonts w:hint="default"/>
        <w:color w:val="000000"/>
      </w:rPr>
    </w:lvl>
    <w:lvl w:ilvl="1" w:tplc="04190019" w:tentative="1">
      <w:start w:val="1"/>
      <w:numFmt w:val="lowerLetter"/>
      <w:lvlText w:val="%2."/>
      <w:lvlJc w:val="left"/>
      <w:pPr>
        <w:ind w:left="3814" w:hanging="360"/>
      </w:pPr>
    </w:lvl>
    <w:lvl w:ilvl="2" w:tplc="0419001B" w:tentative="1">
      <w:start w:val="1"/>
      <w:numFmt w:val="lowerRoman"/>
      <w:lvlText w:val="%3."/>
      <w:lvlJc w:val="right"/>
      <w:pPr>
        <w:ind w:left="4534" w:hanging="180"/>
      </w:pPr>
    </w:lvl>
    <w:lvl w:ilvl="3" w:tplc="0419000F" w:tentative="1">
      <w:start w:val="1"/>
      <w:numFmt w:val="decimal"/>
      <w:lvlText w:val="%4."/>
      <w:lvlJc w:val="left"/>
      <w:pPr>
        <w:ind w:left="5254" w:hanging="360"/>
      </w:pPr>
    </w:lvl>
    <w:lvl w:ilvl="4" w:tplc="04190019" w:tentative="1">
      <w:start w:val="1"/>
      <w:numFmt w:val="lowerLetter"/>
      <w:lvlText w:val="%5."/>
      <w:lvlJc w:val="left"/>
      <w:pPr>
        <w:ind w:left="5974" w:hanging="360"/>
      </w:pPr>
    </w:lvl>
    <w:lvl w:ilvl="5" w:tplc="0419001B" w:tentative="1">
      <w:start w:val="1"/>
      <w:numFmt w:val="lowerRoman"/>
      <w:lvlText w:val="%6."/>
      <w:lvlJc w:val="right"/>
      <w:pPr>
        <w:ind w:left="6694" w:hanging="180"/>
      </w:pPr>
    </w:lvl>
    <w:lvl w:ilvl="6" w:tplc="0419000F" w:tentative="1">
      <w:start w:val="1"/>
      <w:numFmt w:val="decimal"/>
      <w:lvlText w:val="%7."/>
      <w:lvlJc w:val="left"/>
      <w:pPr>
        <w:ind w:left="7414" w:hanging="360"/>
      </w:pPr>
    </w:lvl>
    <w:lvl w:ilvl="7" w:tplc="04190019" w:tentative="1">
      <w:start w:val="1"/>
      <w:numFmt w:val="lowerLetter"/>
      <w:lvlText w:val="%8."/>
      <w:lvlJc w:val="left"/>
      <w:pPr>
        <w:ind w:left="8134" w:hanging="360"/>
      </w:pPr>
    </w:lvl>
    <w:lvl w:ilvl="8" w:tplc="0419001B" w:tentative="1">
      <w:start w:val="1"/>
      <w:numFmt w:val="lowerRoman"/>
      <w:lvlText w:val="%9."/>
      <w:lvlJc w:val="right"/>
      <w:pPr>
        <w:ind w:left="8854" w:hanging="180"/>
      </w:pPr>
    </w:lvl>
  </w:abstractNum>
  <w:abstractNum w:abstractNumId="13">
    <w:nsid w:val="78122A65"/>
    <w:multiLevelType w:val="hybridMultilevel"/>
    <w:tmpl w:val="30AA4BFE"/>
    <w:lvl w:ilvl="0" w:tplc="7E006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4"/>
  </w:num>
  <w:num w:numId="4">
    <w:abstractNumId w:val="11"/>
  </w:num>
  <w:num w:numId="5">
    <w:abstractNumId w:val="8"/>
  </w:num>
  <w:num w:numId="6">
    <w:abstractNumId w:val="1"/>
  </w:num>
  <w:num w:numId="7">
    <w:abstractNumId w:val="0"/>
  </w:num>
  <w:num w:numId="8">
    <w:abstractNumId w:val="3"/>
  </w:num>
  <w:num w:numId="9">
    <w:abstractNumId w:val="9"/>
  </w:num>
  <w:num w:numId="10">
    <w:abstractNumId w:val="12"/>
  </w:num>
  <w:num w:numId="11">
    <w:abstractNumId w:val="10"/>
  </w:num>
  <w:num w:numId="12">
    <w:abstractNumId w:val="2"/>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2946"/>
  </w:hdrShapeDefaults>
  <w:footnotePr>
    <w:footnote w:id="0"/>
    <w:footnote w:id="1"/>
  </w:footnotePr>
  <w:endnotePr>
    <w:endnote w:id="0"/>
    <w:endnote w:id="1"/>
  </w:endnotePr>
  <w:compat/>
  <w:rsids>
    <w:rsidRoot w:val="004C003D"/>
    <w:rsid w:val="0000293C"/>
    <w:rsid w:val="00011E57"/>
    <w:rsid w:val="00026EF7"/>
    <w:rsid w:val="00035538"/>
    <w:rsid w:val="00037DB5"/>
    <w:rsid w:val="00040AD0"/>
    <w:rsid w:val="00040D1F"/>
    <w:rsid w:val="00040DBF"/>
    <w:rsid w:val="0004263B"/>
    <w:rsid w:val="0005295D"/>
    <w:rsid w:val="00054865"/>
    <w:rsid w:val="000577D2"/>
    <w:rsid w:val="00060694"/>
    <w:rsid w:val="00062227"/>
    <w:rsid w:val="000649F3"/>
    <w:rsid w:val="00065A79"/>
    <w:rsid w:val="00067EA1"/>
    <w:rsid w:val="0007028F"/>
    <w:rsid w:val="000859E3"/>
    <w:rsid w:val="000975C0"/>
    <w:rsid w:val="000A4485"/>
    <w:rsid w:val="000A51AA"/>
    <w:rsid w:val="000A613B"/>
    <w:rsid w:val="000B4E2F"/>
    <w:rsid w:val="000C40E0"/>
    <w:rsid w:val="000C7328"/>
    <w:rsid w:val="000D0FA5"/>
    <w:rsid w:val="00110A51"/>
    <w:rsid w:val="00114425"/>
    <w:rsid w:val="0011644D"/>
    <w:rsid w:val="00122CE7"/>
    <w:rsid w:val="001276B0"/>
    <w:rsid w:val="00130B59"/>
    <w:rsid w:val="0013562B"/>
    <w:rsid w:val="00135E84"/>
    <w:rsid w:val="00136889"/>
    <w:rsid w:val="00137606"/>
    <w:rsid w:val="00140736"/>
    <w:rsid w:val="00145403"/>
    <w:rsid w:val="00147AAA"/>
    <w:rsid w:val="001612B2"/>
    <w:rsid w:val="001702CB"/>
    <w:rsid w:val="001728ED"/>
    <w:rsid w:val="00174C4B"/>
    <w:rsid w:val="00175D72"/>
    <w:rsid w:val="00176C92"/>
    <w:rsid w:val="00177C62"/>
    <w:rsid w:val="00196AD2"/>
    <w:rsid w:val="00197B68"/>
    <w:rsid w:val="001A25CE"/>
    <w:rsid w:val="001B06D6"/>
    <w:rsid w:val="001C51CE"/>
    <w:rsid w:val="001C66A8"/>
    <w:rsid w:val="001C6CE1"/>
    <w:rsid w:val="001D71C9"/>
    <w:rsid w:val="001E0D61"/>
    <w:rsid w:val="001E33C2"/>
    <w:rsid w:val="001E48D9"/>
    <w:rsid w:val="001E4C78"/>
    <w:rsid w:val="001F030A"/>
    <w:rsid w:val="001F06E6"/>
    <w:rsid w:val="001F1D57"/>
    <w:rsid w:val="001F2023"/>
    <w:rsid w:val="001F3A74"/>
    <w:rsid w:val="001F3BE0"/>
    <w:rsid w:val="001F4055"/>
    <w:rsid w:val="002012BB"/>
    <w:rsid w:val="00207F05"/>
    <w:rsid w:val="002329E2"/>
    <w:rsid w:val="00236D09"/>
    <w:rsid w:val="00240D74"/>
    <w:rsid w:val="00241BA1"/>
    <w:rsid w:val="0024315C"/>
    <w:rsid w:val="0024438A"/>
    <w:rsid w:val="00247A86"/>
    <w:rsid w:val="00257CFA"/>
    <w:rsid w:val="0026114C"/>
    <w:rsid w:val="002715D9"/>
    <w:rsid w:val="002741CA"/>
    <w:rsid w:val="00275C6A"/>
    <w:rsid w:val="00280F17"/>
    <w:rsid w:val="002933EB"/>
    <w:rsid w:val="00294438"/>
    <w:rsid w:val="002954D5"/>
    <w:rsid w:val="00296D9D"/>
    <w:rsid w:val="002A1106"/>
    <w:rsid w:val="002A336A"/>
    <w:rsid w:val="002B08FB"/>
    <w:rsid w:val="002C0CB9"/>
    <w:rsid w:val="002C23F5"/>
    <w:rsid w:val="002C2536"/>
    <w:rsid w:val="002C7235"/>
    <w:rsid w:val="002C7D64"/>
    <w:rsid w:val="002D26E5"/>
    <w:rsid w:val="002D58D6"/>
    <w:rsid w:val="002D5A16"/>
    <w:rsid w:val="002E0ABF"/>
    <w:rsid w:val="002E1B81"/>
    <w:rsid w:val="002E62C6"/>
    <w:rsid w:val="002E6E00"/>
    <w:rsid w:val="002F039C"/>
    <w:rsid w:val="002F6D4A"/>
    <w:rsid w:val="002F6EB8"/>
    <w:rsid w:val="002F7614"/>
    <w:rsid w:val="002F7FE8"/>
    <w:rsid w:val="00303371"/>
    <w:rsid w:val="003037A2"/>
    <w:rsid w:val="003039DC"/>
    <w:rsid w:val="003100F1"/>
    <w:rsid w:val="003110F8"/>
    <w:rsid w:val="00316EEA"/>
    <w:rsid w:val="003179AB"/>
    <w:rsid w:val="0032118B"/>
    <w:rsid w:val="00324E34"/>
    <w:rsid w:val="00325EF5"/>
    <w:rsid w:val="00332F96"/>
    <w:rsid w:val="00333347"/>
    <w:rsid w:val="00336FDC"/>
    <w:rsid w:val="003461BC"/>
    <w:rsid w:val="00351247"/>
    <w:rsid w:val="00353297"/>
    <w:rsid w:val="00355CB3"/>
    <w:rsid w:val="00355D8F"/>
    <w:rsid w:val="0036072F"/>
    <w:rsid w:val="00360DED"/>
    <w:rsid w:val="00364386"/>
    <w:rsid w:val="0036734E"/>
    <w:rsid w:val="00372DA5"/>
    <w:rsid w:val="003743C9"/>
    <w:rsid w:val="003756B9"/>
    <w:rsid w:val="00387C8C"/>
    <w:rsid w:val="003904D0"/>
    <w:rsid w:val="00391DA5"/>
    <w:rsid w:val="003946D1"/>
    <w:rsid w:val="00397E68"/>
    <w:rsid w:val="003A1839"/>
    <w:rsid w:val="003A31ED"/>
    <w:rsid w:val="003A3CBB"/>
    <w:rsid w:val="003B29AD"/>
    <w:rsid w:val="003B4236"/>
    <w:rsid w:val="003B731E"/>
    <w:rsid w:val="003B75B5"/>
    <w:rsid w:val="003D62D9"/>
    <w:rsid w:val="003D6336"/>
    <w:rsid w:val="003E0378"/>
    <w:rsid w:val="003E1723"/>
    <w:rsid w:val="003E3047"/>
    <w:rsid w:val="003E75A5"/>
    <w:rsid w:val="003E7D54"/>
    <w:rsid w:val="003F0A19"/>
    <w:rsid w:val="003F1A30"/>
    <w:rsid w:val="003F45D7"/>
    <w:rsid w:val="0040461B"/>
    <w:rsid w:val="00411EA8"/>
    <w:rsid w:val="00415763"/>
    <w:rsid w:val="00421131"/>
    <w:rsid w:val="004232DF"/>
    <w:rsid w:val="00432013"/>
    <w:rsid w:val="0043317D"/>
    <w:rsid w:val="004373D6"/>
    <w:rsid w:val="0044243A"/>
    <w:rsid w:val="00453363"/>
    <w:rsid w:val="004572F7"/>
    <w:rsid w:val="00462939"/>
    <w:rsid w:val="00467BB6"/>
    <w:rsid w:val="004728B5"/>
    <w:rsid w:val="004802F5"/>
    <w:rsid w:val="004806DA"/>
    <w:rsid w:val="0048307B"/>
    <w:rsid w:val="004957BF"/>
    <w:rsid w:val="00496A1F"/>
    <w:rsid w:val="004A2B00"/>
    <w:rsid w:val="004A393B"/>
    <w:rsid w:val="004A5809"/>
    <w:rsid w:val="004B03FC"/>
    <w:rsid w:val="004B2A86"/>
    <w:rsid w:val="004C003D"/>
    <w:rsid w:val="004C1B0F"/>
    <w:rsid w:val="004C7BCD"/>
    <w:rsid w:val="004D16B3"/>
    <w:rsid w:val="004D4F73"/>
    <w:rsid w:val="004D5EA5"/>
    <w:rsid w:val="004D7634"/>
    <w:rsid w:val="004E0852"/>
    <w:rsid w:val="004E0C28"/>
    <w:rsid w:val="004E0F23"/>
    <w:rsid w:val="004F2659"/>
    <w:rsid w:val="004F6212"/>
    <w:rsid w:val="00507ADD"/>
    <w:rsid w:val="0052038E"/>
    <w:rsid w:val="00520DA5"/>
    <w:rsid w:val="00521C49"/>
    <w:rsid w:val="0052210E"/>
    <w:rsid w:val="0052376E"/>
    <w:rsid w:val="005242A7"/>
    <w:rsid w:val="00535201"/>
    <w:rsid w:val="0055204C"/>
    <w:rsid w:val="005557DF"/>
    <w:rsid w:val="00561053"/>
    <w:rsid w:val="00563B86"/>
    <w:rsid w:val="0056730D"/>
    <w:rsid w:val="00574294"/>
    <w:rsid w:val="005803B4"/>
    <w:rsid w:val="005840CC"/>
    <w:rsid w:val="00594D2E"/>
    <w:rsid w:val="00596D9E"/>
    <w:rsid w:val="00597EFB"/>
    <w:rsid w:val="005A1CC9"/>
    <w:rsid w:val="005A43B3"/>
    <w:rsid w:val="005A79B1"/>
    <w:rsid w:val="005B5A32"/>
    <w:rsid w:val="005C320F"/>
    <w:rsid w:val="005C676A"/>
    <w:rsid w:val="005D2142"/>
    <w:rsid w:val="005D3E8B"/>
    <w:rsid w:val="005D7104"/>
    <w:rsid w:val="005D7BBC"/>
    <w:rsid w:val="005D7DAF"/>
    <w:rsid w:val="005E5205"/>
    <w:rsid w:val="005F0660"/>
    <w:rsid w:val="005F24E7"/>
    <w:rsid w:val="005F6850"/>
    <w:rsid w:val="00603999"/>
    <w:rsid w:val="00613C3C"/>
    <w:rsid w:val="00622914"/>
    <w:rsid w:val="006375AA"/>
    <w:rsid w:val="0064161D"/>
    <w:rsid w:val="0064751E"/>
    <w:rsid w:val="00652181"/>
    <w:rsid w:val="00653CBC"/>
    <w:rsid w:val="00657DC9"/>
    <w:rsid w:val="00663C7C"/>
    <w:rsid w:val="00663E34"/>
    <w:rsid w:val="006665EE"/>
    <w:rsid w:val="0067219F"/>
    <w:rsid w:val="00692766"/>
    <w:rsid w:val="006A097B"/>
    <w:rsid w:val="006A32A6"/>
    <w:rsid w:val="006B363F"/>
    <w:rsid w:val="006B369D"/>
    <w:rsid w:val="006C26F7"/>
    <w:rsid w:val="006C4207"/>
    <w:rsid w:val="006C4470"/>
    <w:rsid w:val="006D1F5F"/>
    <w:rsid w:val="006D5345"/>
    <w:rsid w:val="006E089E"/>
    <w:rsid w:val="006E28D9"/>
    <w:rsid w:val="006E4EDB"/>
    <w:rsid w:val="006E5A9B"/>
    <w:rsid w:val="006F362A"/>
    <w:rsid w:val="006F487D"/>
    <w:rsid w:val="00704284"/>
    <w:rsid w:val="00716D92"/>
    <w:rsid w:val="00721090"/>
    <w:rsid w:val="007253C7"/>
    <w:rsid w:val="00725ADC"/>
    <w:rsid w:val="00730803"/>
    <w:rsid w:val="00740EF8"/>
    <w:rsid w:val="00741126"/>
    <w:rsid w:val="007622C8"/>
    <w:rsid w:val="00762D5D"/>
    <w:rsid w:val="0077013F"/>
    <w:rsid w:val="00776672"/>
    <w:rsid w:val="007766A6"/>
    <w:rsid w:val="00780B1A"/>
    <w:rsid w:val="00795210"/>
    <w:rsid w:val="007971CE"/>
    <w:rsid w:val="007A10D8"/>
    <w:rsid w:val="007A21BD"/>
    <w:rsid w:val="007A745A"/>
    <w:rsid w:val="007B2366"/>
    <w:rsid w:val="007C0D38"/>
    <w:rsid w:val="007C0DD2"/>
    <w:rsid w:val="007C2FA9"/>
    <w:rsid w:val="007C5367"/>
    <w:rsid w:val="007C5908"/>
    <w:rsid w:val="007C5B07"/>
    <w:rsid w:val="007D12B5"/>
    <w:rsid w:val="007D20F2"/>
    <w:rsid w:val="007D79B4"/>
    <w:rsid w:val="007E002E"/>
    <w:rsid w:val="007E0E1B"/>
    <w:rsid w:val="007E323E"/>
    <w:rsid w:val="007F434F"/>
    <w:rsid w:val="007F7A42"/>
    <w:rsid w:val="00800E8B"/>
    <w:rsid w:val="008144F1"/>
    <w:rsid w:val="008215D6"/>
    <w:rsid w:val="0082227B"/>
    <w:rsid w:val="00825318"/>
    <w:rsid w:val="00827956"/>
    <w:rsid w:val="00831A45"/>
    <w:rsid w:val="00837D64"/>
    <w:rsid w:val="00837DFD"/>
    <w:rsid w:val="00840F64"/>
    <w:rsid w:val="008466A0"/>
    <w:rsid w:val="0084776A"/>
    <w:rsid w:val="008512BB"/>
    <w:rsid w:val="00852B98"/>
    <w:rsid w:val="00852DCE"/>
    <w:rsid w:val="00856355"/>
    <w:rsid w:val="0085665E"/>
    <w:rsid w:val="008566DD"/>
    <w:rsid w:val="00865AD2"/>
    <w:rsid w:val="00866414"/>
    <w:rsid w:val="00871B3B"/>
    <w:rsid w:val="00873A07"/>
    <w:rsid w:val="008815D1"/>
    <w:rsid w:val="0089462D"/>
    <w:rsid w:val="008953F8"/>
    <w:rsid w:val="0089645D"/>
    <w:rsid w:val="008A2220"/>
    <w:rsid w:val="008A3453"/>
    <w:rsid w:val="008A34C1"/>
    <w:rsid w:val="008A5F94"/>
    <w:rsid w:val="008B213A"/>
    <w:rsid w:val="008B236F"/>
    <w:rsid w:val="008B33BE"/>
    <w:rsid w:val="008B5E55"/>
    <w:rsid w:val="008C48AB"/>
    <w:rsid w:val="008C7973"/>
    <w:rsid w:val="008D00CE"/>
    <w:rsid w:val="008D4A31"/>
    <w:rsid w:val="008D65BF"/>
    <w:rsid w:val="008D6C85"/>
    <w:rsid w:val="008E3422"/>
    <w:rsid w:val="008E49AE"/>
    <w:rsid w:val="008E4C80"/>
    <w:rsid w:val="008E528F"/>
    <w:rsid w:val="0090033B"/>
    <w:rsid w:val="00904D22"/>
    <w:rsid w:val="00915988"/>
    <w:rsid w:val="00916E99"/>
    <w:rsid w:val="00920E10"/>
    <w:rsid w:val="0092294A"/>
    <w:rsid w:val="00930964"/>
    <w:rsid w:val="00930AE8"/>
    <w:rsid w:val="00940716"/>
    <w:rsid w:val="00941684"/>
    <w:rsid w:val="00943591"/>
    <w:rsid w:val="0094439D"/>
    <w:rsid w:val="00945B01"/>
    <w:rsid w:val="009509B6"/>
    <w:rsid w:val="00953393"/>
    <w:rsid w:val="009553BB"/>
    <w:rsid w:val="009613C5"/>
    <w:rsid w:val="009615D1"/>
    <w:rsid w:val="0096399B"/>
    <w:rsid w:val="009725FA"/>
    <w:rsid w:val="0098607E"/>
    <w:rsid w:val="00987DEF"/>
    <w:rsid w:val="00987EE1"/>
    <w:rsid w:val="00991129"/>
    <w:rsid w:val="0099199B"/>
    <w:rsid w:val="00992B1A"/>
    <w:rsid w:val="00992D07"/>
    <w:rsid w:val="00993090"/>
    <w:rsid w:val="00994C0D"/>
    <w:rsid w:val="00995E10"/>
    <w:rsid w:val="009A3E17"/>
    <w:rsid w:val="009A514B"/>
    <w:rsid w:val="009A5F69"/>
    <w:rsid w:val="009B32FC"/>
    <w:rsid w:val="009B33FE"/>
    <w:rsid w:val="009B53A3"/>
    <w:rsid w:val="009B5A9B"/>
    <w:rsid w:val="009B7634"/>
    <w:rsid w:val="009D195C"/>
    <w:rsid w:val="009F14C9"/>
    <w:rsid w:val="009F199F"/>
    <w:rsid w:val="009F2162"/>
    <w:rsid w:val="009F29D7"/>
    <w:rsid w:val="009F2E15"/>
    <w:rsid w:val="009F74CC"/>
    <w:rsid w:val="009F7D16"/>
    <w:rsid w:val="00A000E9"/>
    <w:rsid w:val="00A00C7F"/>
    <w:rsid w:val="00A0549A"/>
    <w:rsid w:val="00A078B5"/>
    <w:rsid w:val="00A145A8"/>
    <w:rsid w:val="00A14B41"/>
    <w:rsid w:val="00A20646"/>
    <w:rsid w:val="00A262F0"/>
    <w:rsid w:val="00A30D41"/>
    <w:rsid w:val="00A32435"/>
    <w:rsid w:val="00A519B2"/>
    <w:rsid w:val="00A60521"/>
    <w:rsid w:val="00A67216"/>
    <w:rsid w:val="00A74E68"/>
    <w:rsid w:val="00A7542D"/>
    <w:rsid w:val="00A846AD"/>
    <w:rsid w:val="00AA32CC"/>
    <w:rsid w:val="00AA4D74"/>
    <w:rsid w:val="00AB05D9"/>
    <w:rsid w:val="00AC1F09"/>
    <w:rsid w:val="00AD0907"/>
    <w:rsid w:val="00AD1120"/>
    <w:rsid w:val="00AD6F4A"/>
    <w:rsid w:val="00AE1E20"/>
    <w:rsid w:val="00AE35B9"/>
    <w:rsid w:val="00AE5A10"/>
    <w:rsid w:val="00AE6EC9"/>
    <w:rsid w:val="00AE7F30"/>
    <w:rsid w:val="00AF0A5B"/>
    <w:rsid w:val="00AF4C09"/>
    <w:rsid w:val="00AF4CC9"/>
    <w:rsid w:val="00B03544"/>
    <w:rsid w:val="00B036DE"/>
    <w:rsid w:val="00B06C1E"/>
    <w:rsid w:val="00B2122D"/>
    <w:rsid w:val="00B27F9B"/>
    <w:rsid w:val="00B327D7"/>
    <w:rsid w:val="00B32CE2"/>
    <w:rsid w:val="00B366D7"/>
    <w:rsid w:val="00B37C3D"/>
    <w:rsid w:val="00B43F9F"/>
    <w:rsid w:val="00B46E7F"/>
    <w:rsid w:val="00B51B8A"/>
    <w:rsid w:val="00B55E4B"/>
    <w:rsid w:val="00B63253"/>
    <w:rsid w:val="00B657CC"/>
    <w:rsid w:val="00B750D1"/>
    <w:rsid w:val="00B7549A"/>
    <w:rsid w:val="00B8117C"/>
    <w:rsid w:val="00B82295"/>
    <w:rsid w:val="00B84B5B"/>
    <w:rsid w:val="00B85886"/>
    <w:rsid w:val="00B85ED9"/>
    <w:rsid w:val="00B86ADD"/>
    <w:rsid w:val="00B931FE"/>
    <w:rsid w:val="00BA55A8"/>
    <w:rsid w:val="00BA71FB"/>
    <w:rsid w:val="00BB4DDB"/>
    <w:rsid w:val="00BC0092"/>
    <w:rsid w:val="00BD17D2"/>
    <w:rsid w:val="00BD2571"/>
    <w:rsid w:val="00BE15FD"/>
    <w:rsid w:val="00BE16D2"/>
    <w:rsid w:val="00BE36C1"/>
    <w:rsid w:val="00BF0B9B"/>
    <w:rsid w:val="00BF249C"/>
    <w:rsid w:val="00C00D08"/>
    <w:rsid w:val="00C02FB4"/>
    <w:rsid w:val="00C108F0"/>
    <w:rsid w:val="00C14132"/>
    <w:rsid w:val="00C17DB9"/>
    <w:rsid w:val="00C22CF1"/>
    <w:rsid w:val="00C23B94"/>
    <w:rsid w:val="00C23ED2"/>
    <w:rsid w:val="00C2458A"/>
    <w:rsid w:val="00C27F61"/>
    <w:rsid w:val="00C3092C"/>
    <w:rsid w:val="00C30FBE"/>
    <w:rsid w:val="00C33F61"/>
    <w:rsid w:val="00C414C7"/>
    <w:rsid w:val="00C423E7"/>
    <w:rsid w:val="00C42C47"/>
    <w:rsid w:val="00C42E90"/>
    <w:rsid w:val="00C441BC"/>
    <w:rsid w:val="00C5271F"/>
    <w:rsid w:val="00C63E80"/>
    <w:rsid w:val="00C66F42"/>
    <w:rsid w:val="00C67803"/>
    <w:rsid w:val="00C71386"/>
    <w:rsid w:val="00C90300"/>
    <w:rsid w:val="00C9506B"/>
    <w:rsid w:val="00C9632B"/>
    <w:rsid w:val="00CA199F"/>
    <w:rsid w:val="00CB25E7"/>
    <w:rsid w:val="00CB5604"/>
    <w:rsid w:val="00CD7051"/>
    <w:rsid w:val="00CE103C"/>
    <w:rsid w:val="00CE14DE"/>
    <w:rsid w:val="00CE4229"/>
    <w:rsid w:val="00CE7714"/>
    <w:rsid w:val="00CF0893"/>
    <w:rsid w:val="00CF527D"/>
    <w:rsid w:val="00CF5466"/>
    <w:rsid w:val="00D02C39"/>
    <w:rsid w:val="00D03AB8"/>
    <w:rsid w:val="00D110FD"/>
    <w:rsid w:val="00D25232"/>
    <w:rsid w:val="00D255D1"/>
    <w:rsid w:val="00D37B44"/>
    <w:rsid w:val="00D432B7"/>
    <w:rsid w:val="00D4407B"/>
    <w:rsid w:val="00D471C3"/>
    <w:rsid w:val="00D557E5"/>
    <w:rsid w:val="00D57D01"/>
    <w:rsid w:val="00D57EE6"/>
    <w:rsid w:val="00D60D5A"/>
    <w:rsid w:val="00D62A6A"/>
    <w:rsid w:val="00D63613"/>
    <w:rsid w:val="00D6437C"/>
    <w:rsid w:val="00D73F1A"/>
    <w:rsid w:val="00D87198"/>
    <w:rsid w:val="00D94EFF"/>
    <w:rsid w:val="00D96872"/>
    <w:rsid w:val="00DA1237"/>
    <w:rsid w:val="00DA6DC6"/>
    <w:rsid w:val="00DD7992"/>
    <w:rsid w:val="00DE08FF"/>
    <w:rsid w:val="00DE5820"/>
    <w:rsid w:val="00DE7068"/>
    <w:rsid w:val="00DF0386"/>
    <w:rsid w:val="00DF6499"/>
    <w:rsid w:val="00DF7292"/>
    <w:rsid w:val="00E03A49"/>
    <w:rsid w:val="00E07BBA"/>
    <w:rsid w:val="00E2074C"/>
    <w:rsid w:val="00E228CF"/>
    <w:rsid w:val="00E3192C"/>
    <w:rsid w:val="00E35EBF"/>
    <w:rsid w:val="00E36C33"/>
    <w:rsid w:val="00E37A16"/>
    <w:rsid w:val="00E462F5"/>
    <w:rsid w:val="00E47F9C"/>
    <w:rsid w:val="00E5712F"/>
    <w:rsid w:val="00E5751D"/>
    <w:rsid w:val="00E66C4C"/>
    <w:rsid w:val="00E734EF"/>
    <w:rsid w:val="00E76B48"/>
    <w:rsid w:val="00E82D88"/>
    <w:rsid w:val="00E90C6B"/>
    <w:rsid w:val="00E92401"/>
    <w:rsid w:val="00E93013"/>
    <w:rsid w:val="00EA0A27"/>
    <w:rsid w:val="00EA79D5"/>
    <w:rsid w:val="00EB06F8"/>
    <w:rsid w:val="00EB2FD8"/>
    <w:rsid w:val="00EB713B"/>
    <w:rsid w:val="00EC351A"/>
    <w:rsid w:val="00EC55C5"/>
    <w:rsid w:val="00ED02C3"/>
    <w:rsid w:val="00ED184D"/>
    <w:rsid w:val="00ED7CB3"/>
    <w:rsid w:val="00EE2542"/>
    <w:rsid w:val="00EE2DF9"/>
    <w:rsid w:val="00EE6A7D"/>
    <w:rsid w:val="00EF0D76"/>
    <w:rsid w:val="00EF3C6C"/>
    <w:rsid w:val="00F006A4"/>
    <w:rsid w:val="00F01A64"/>
    <w:rsid w:val="00F04F10"/>
    <w:rsid w:val="00F04F65"/>
    <w:rsid w:val="00F058EB"/>
    <w:rsid w:val="00F20831"/>
    <w:rsid w:val="00F23227"/>
    <w:rsid w:val="00F27924"/>
    <w:rsid w:val="00F318CF"/>
    <w:rsid w:val="00F31C54"/>
    <w:rsid w:val="00F35C9C"/>
    <w:rsid w:val="00F366F9"/>
    <w:rsid w:val="00F40541"/>
    <w:rsid w:val="00F418F5"/>
    <w:rsid w:val="00F42756"/>
    <w:rsid w:val="00F51276"/>
    <w:rsid w:val="00F52315"/>
    <w:rsid w:val="00F546DD"/>
    <w:rsid w:val="00F63F9E"/>
    <w:rsid w:val="00F641EF"/>
    <w:rsid w:val="00F679B6"/>
    <w:rsid w:val="00F814AE"/>
    <w:rsid w:val="00F81ED8"/>
    <w:rsid w:val="00F84746"/>
    <w:rsid w:val="00F90BA5"/>
    <w:rsid w:val="00F935D7"/>
    <w:rsid w:val="00F93EF9"/>
    <w:rsid w:val="00F96FB6"/>
    <w:rsid w:val="00FA0132"/>
    <w:rsid w:val="00FA5B68"/>
    <w:rsid w:val="00FA644D"/>
    <w:rsid w:val="00FB0562"/>
    <w:rsid w:val="00FB25BD"/>
    <w:rsid w:val="00FB25C1"/>
    <w:rsid w:val="00FB357D"/>
    <w:rsid w:val="00FB426C"/>
    <w:rsid w:val="00FC0218"/>
    <w:rsid w:val="00FC0C98"/>
    <w:rsid w:val="00FC3729"/>
    <w:rsid w:val="00FC4760"/>
    <w:rsid w:val="00FC55BC"/>
    <w:rsid w:val="00FD0A19"/>
    <w:rsid w:val="00FD4AAA"/>
    <w:rsid w:val="00FD5022"/>
    <w:rsid w:val="00FD7D3D"/>
    <w:rsid w:val="00FE331E"/>
    <w:rsid w:val="00FF2559"/>
    <w:rsid w:val="00FF33D2"/>
    <w:rsid w:val="00FF43F0"/>
    <w:rsid w:val="00FF7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D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03D"/>
    <w:pPr>
      <w:ind w:left="720"/>
      <w:contextualSpacing/>
    </w:pPr>
  </w:style>
  <w:style w:type="paragraph" w:customStyle="1" w:styleId="ConsPlusNormal">
    <w:name w:val="ConsPlusNormal"/>
    <w:rsid w:val="00B2122D"/>
    <w:pPr>
      <w:autoSpaceDE w:val="0"/>
      <w:autoSpaceDN w:val="0"/>
      <w:adjustRightInd w:val="0"/>
      <w:ind w:firstLine="720"/>
    </w:pPr>
    <w:rPr>
      <w:rFonts w:ascii="Arial" w:hAnsi="Arial" w:cs="Arial"/>
    </w:rPr>
  </w:style>
  <w:style w:type="paragraph" w:customStyle="1" w:styleId="ConsNormal">
    <w:name w:val="ConsNormal"/>
    <w:uiPriority w:val="99"/>
    <w:rsid w:val="00F058EB"/>
    <w:pPr>
      <w:widowControl w:val="0"/>
      <w:autoSpaceDE w:val="0"/>
      <w:autoSpaceDN w:val="0"/>
      <w:adjustRightInd w:val="0"/>
      <w:ind w:right="19772" w:firstLine="720"/>
    </w:pPr>
    <w:rPr>
      <w:rFonts w:ascii="Arial" w:hAnsi="Arial" w:cs="Arial"/>
    </w:rPr>
  </w:style>
  <w:style w:type="paragraph" w:styleId="a4">
    <w:name w:val="Title"/>
    <w:basedOn w:val="a"/>
    <w:link w:val="a5"/>
    <w:uiPriority w:val="10"/>
    <w:qFormat/>
    <w:rsid w:val="00A00C7F"/>
    <w:pPr>
      <w:keepLines/>
      <w:widowControl w:val="0"/>
      <w:spacing w:after="0" w:line="240" w:lineRule="auto"/>
      <w:jc w:val="center"/>
    </w:pPr>
    <w:rPr>
      <w:rFonts w:ascii="Times New Roman" w:hAnsi="Times New Roman"/>
      <w:b/>
      <w:kern w:val="2"/>
      <w:sz w:val="28"/>
      <w:szCs w:val="24"/>
    </w:rPr>
  </w:style>
  <w:style w:type="character" w:customStyle="1" w:styleId="a5">
    <w:name w:val="Название Знак"/>
    <w:basedOn w:val="a0"/>
    <w:link w:val="a4"/>
    <w:uiPriority w:val="10"/>
    <w:rsid w:val="00A00C7F"/>
    <w:rPr>
      <w:rFonts w:ascii="Times New Roman" w:hAnsi="Times New Roman"/>
      <w:b/>
      <w:kern w:val="2"/>
      <w:sz w:val="28"/>
      <w:szCs w:val="24"/>
    </w:rPr>
  </w:style>
  <w:style w:type="paragraph" w:customStyle="1" w:styleId="ConsPlusNonformat">
    <w:name w:val="ConsPlusNonformat"/>
    <w:uiPriority w:val="99"/>
    <w:rsid w:val="00A00C7F"/>
    <w:pPr>
      <w:autoSpaceDE w:val="0"/>
      <w:autoSpaceDN w:val="0"/>
      <w:adjustRightInd w:val="0"/>
    </w:pPr>
    <w:rPr>
      <w:rFonts w:ascii="Courier New" w:hAnsi="Courier New" w:cs="Courier New"/>
    </w:rPr>
  </w:style>
  <w:style w:type="paragraph" w:customStyle="1" w:styleId="ConsPlusCell">
    <w:name w:val="ConsPlusCell"/>
    <w:uiPriority w:val="99"/>
    <w:rsid w:val="00A00C7F"/>
    <w:pPr>
      <w:autoSpaceDE w:val="0"/>
      <w:autoSpaceDN w:val="0"/>
      <w:adjustRightInd w:val="0"/>
    </w:pPr>
    <w:rPr>
      <w:rFonts w:ascii="Arial" w:hAnsi="Arial" w:cs="Arial"/>
    </w:rPr>
  </w:style>
  <w:style w:type="paragraph" w:styleId="a6">
    <w:name w:val="No Spacing"/>
    <w:uiPriority w:val="1"/>
    <w:qFormat/>
    <w:rsid w:val="00A00C7F"/>
    <w:rPr>
      <w:sz w:val="22"/>
      <w:szCs w:val="22"/>
    </w:rPr>
  </w:style>
  <w:style w:type="table" w:styleId="a7">
    <w:name w:val="Table Grid"/>
    <w:basedOn w:val="a1"/>
    <w:uiPriority w:val="59"/>
    <w:rsid w:val="0037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6E00"/>
    <w:pPr>
      <w:tabs>
        <w:tab w:val="center" w:pos="4677"/>
        <w:tab w:val="right" w:pos="9355"/>
      </w:tabs>
    </w:pPr>
  </w:style>
  <w:style w:type="character" w:customStyle="1" w:styleId="a9">
    <w:name w:val="Верхний колонтитул Знак"/>
    <w:basedOn w:val="a0"/>
    <w:link w:val="a8"/>
    <w:uiPriority w:val="99"/>
    <w:semiHidden/>
    <w:rsid w:val="002E6E00"/>
    <w:rPr>
      <w:sz w:val="22"/>
      <w:szCs w:val="22"/>
    </w:rPr>
  </w:style>
  <w:style w:type="paragraph" w:styleId="aa">
    <w:name w:val="footer"/>
    <w:basedOn w:val="a"/>
    <w:link w:val="ab"/>
    <w:uiPriority w:val="99"/>
    <w:semiHidden/>
    <w:unhideWhenUsed/>
    <w:rsid w:val="002E6E00"/>
    <w:pPr>
      <w:tabs>
        <w:tab w:val="center" w:pos="4677"/>
        <w:tab w:val="right" w:pos="9355"/>
      </w:tabs>
    </w:pPr>
  </w:style>
  <w:style w:type="character" w:customStyle="1" w:styleId="ab">
    <w:name w:val="Нижний колонтитул Знак"/>
    <w:basedOn w:val="a0"/>
    <w:link w:val="aa"/>
    <w:uiPriority w:val="99"/>
    <w:semiHidden/>
    <w:rsid w:val="002E6E00"/>
    <w:rPr>
      <w:sz w:val="22"/>
      <w:szCs w:val="22"/>
    </w:rPr>
  </w:style>
  <w:style w:type="character" w:styleId="ac">
    <w:name w:val="Hyperlink"/>
    <w:basedOn w:val="a0"/>
    <w:uiPriority w:val="99"/>
    <w:unhideWhenUsed/>
    <w:rsid w:val="007C2FA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ous.sar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165E39A-2E04-4F9F-ABAD-1B70611B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7055</TotalTime>
  <Pages>1</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ОМО Федоровского района</Company>
  <LinksUpToDate>false</LinksUpToDate>
  <CharactersWithSpaces>14719</CharactersWithSpaces>
  <SharedDoc>false</SharedDoc>
  <HLinks>
    <vt:vector size="6" baseType="variant">
      <vt:variant>
        <vt:i4>131137</vt:i4>
      </vt:variant>
      <vt:variant>
        <vt:i4>0</vt:i4>
      </vt:variant>
      <vt:variant>
        <vt:i4>0</vt:i4>
      </vt:variant>
      <vt:variant>
        <vt:i4>5</vt:i4>
      </vt:variant>
      <vt:variant>
        <vt:lpwstr>http://www.mokrous.sarmo.ru/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Владимир</cp:lastModifiedBy>
  <cp:revision>112</cp:revision>
  <cp:lastPrinted>2012-06-06T08:52:00Z</cp:lastPrinted>
  <dcterms:created xsi:type="dcterms:W3CDTF">2011-04-14T07:18:00Z</dcterms:created>
  <dcterms:modified xsi:type="dcterms:W3CDTF">2012-06-12T12:26:00Z</dcterms:modified>
</cp:coreProperties>
</file>