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F9" w:rsidRDefault="00E964F9" w:rsidP="008925E1">
      <w:pPr>
        <w:spacing w:after="195" w:line="360" w:lineRule="atLeast"/>
        <w:jc w:val="both"/>
        <w:rPr>
          <w:rFonts w:ascii="Times New Roman" w:eastAsia="Times New Roman" w:hAnsi="Times New Roman" w:cs="Times New Roman"/>
          <w:color w:val="000000"/>
          <w:sz w:val="32"/>
          <w:szCs w:val="32"/>
          <w:lang w:eastAsia="ru-RU"/>
        </w:rPr>
      </w:pPr>
      <w:bookmarkStart w:id="0" w:name="_GoBack"/>
      <w:bookmarkEnd w:id="0"/>
      <w:r>
        <w:rPr>
          <w:rFonts w:ascii="Times New Roman" w:eastAsia="Times New Roman" w:hAnsi="Times New Roman" w:cs="Times New Roman"/>
          <w:color w:val="000000"/>
          <w:sz w:val="26"/>
          <w:szCs w:val="26"/>
          <w:lang w:eastAsia="ru-RU"/>
        </w:rPr>
        <w:t xml:space="preserve">        </w:t>
      </w:r>
      <w:r w:rsidRPr="00E964F9">
        <w:rPr>
          <w:rFonts w:ascii="Times New Roman" w:eastAsia="Times New Roman" w:hAnsi="Times New Roman" w:cs="Times New Roman"/>
          <w:color w:val="000000"/>
          <w:sz w:val="32"/>
          <w:szCs w:val="32"/>
          <w:lang w:eastAsia="ru-RU"/>
        </w:rPr>
        <w:t>Информация для налогоплательщиков - физических лиц</w:t>
      </w:r>
    </w:p>
    <w:p w:rsidR="00E964F9" w:rsidRPr="00E964F9" w:rsidRDefault="00E964F9" w:rsidP="008925E1">
      <w:pPr>
        <w:spacing w:after="195" w:line="360" w:lineRule="atLeast"/>
        <w:jc w:val="both"/>
        <w:rPr>
          <w:rFonts w:ascii="Times New Roman" w:eastAsia="Times New Roman" w:hAnsi="Times New Roman" w:cs="Times New Roman"/>
          <w:color w:val="000000"/>
          <w:sz w:val="32"/>
          <w:szCs w:val="32"/>
          <w:lang w:eastAsia="ru-RU"/>
        </w:rPr>
      </w:pPr>
    </w:p>
    <w:p w:rsidR="00E27248" w:rsidRPr="00FB3B2E" w:rsidRDefault="00E27248" w:rsidP="008925E1">
      <w:pPr>
        <w:spacing w:after="195" w:line="360" w:lineRule="atLeast"/>
        <w:jc w:val="both"/>
        <w:rPr>
          <w:rFonts w:ascii="Times New Roman" w:eastAsia="Times New Roman" w:hAnsi="Times New Roman" w:cs="Times New Roman"/>
          <w:color w:val="000000"/>
          <w:sz w:val="26"/>
          <w:szCs w:val="26"/>
          <w:lang w:eastAsia="ru-RU"/>
        </w:rPr>
      </w:pPr>
      <w:proofErr w:type="gramStart"/>
      <w:r w:rsidRPr="00FB3B2E">
        <w:rPr>
          <w:rFonts w:ascii="Times New Roman" w:eastAsia="Times New Roman" w:hAnsi="Times New Roman" w:cs="Times New Roman"/>
          <w:color w:val="000000"/>
          <w:sz w:val="26"/>
          <w:szCs w:val="26"/>
          <w:lang w:eastAsia="ru-RU"/>
        </w:rPr>
        <w:t>Межрайонная</w:t>
      </w:r>
      <w:proofErr w:type="gramEnd"/>
      <w:r w:rsidRPr="00FB3B2E">
        <w:rPr>
          <w:rFonts w:ascii="Times New Roman" w:eastAsia="Times New Roman" w:hAnsi="Times New Roman" w:cs="Times New Roman"/>
          <w:color w:val="000000"/>
          <w:sz w:val="26"/>
          <w:szCs w:val="26"/>
          <w:lang w:eastAsia="ru-RU"/>
        </w:rPr>
        <w:t xml:space="preserve"> ИФНС России №9 по </w:t>
      </w:r>
      <w:r w:rsidR="000A13D8" w:rsidRPr="00FB3B2E">
        <w:rPr>
          <w:rFonts w:ascii="Times New Roman" w:eastAsia="Times New Roman" w:hAnsi="Times New Roman" w:cs="Times New Roman"/>
          <w:color w:val="000000"/>
          <w:sz w:val="26"/>
          <w:szCs w:val="26"/>
          <w:lang w:eastAsia="ru-RU"/>
        </w:rPr>
        <w:t>Саратовской области </w:t>
      </w:r>
      <w:r w:rsidRPr="00FB3B2E">
        <w:rPr>
          <w:rFonts w:ascii="Times New Roman" w:eastAsia="Times New Roman" w:hAnsi="Times New Roman" w:cs="Times New Roman"/>
          <w:color w:val="000000"/>
          <w:sz w:val="26"/>
          <w:szCs w:val="26"/>
          <w:lang w:eastAsia="ru-RU"/>
        </w:rPr>
        <w:t xml:space="preserve"> </w:t>
      </w:r>
      <w:r w:rsidR="000A13D8" w:rsidRPr="00FB3B2E">
        <w:rPr>
          <w:rFonts w:ascii="Times New Roman" w:eastAsia="Times New Roman" w:hAnsi="Times New Roman" w:cs="Times New Roman"/>
          <w:color w:val="000000"/>
          <w:sz w:val="26"/>
          <w:szCs w:val="26"/>
          <w:lang w:eastAsia="ru-RU"/>
        </w:rPr>
        <w:t>напом</w:t>
      </w:r>
      <w:r w:rsidRPr="00FB3B2E">
        <w:rPr>
          <w:rFonts w:ascii="Times New Roman" w:eastAsia="Times New Roman" w:hAnsi="Times New Roman" w:cs="Times New Roman"/>
          <w:color w:val="000000"/>
          <w:sz w:val="26"/>
          <w:szCs w:val="26"/>
          <w:lang w:eastAsia="ru-RU"/>
        </w:rPr>
        <w:t>инает физическим лицам,</w:t>
      </w:r>
      <w:r w:rsidR="000A13D8" w:rsidRPr="00FB3B2E">
        <w:rPr>
          <w:rFonts w:ascii="Times New Roman" w:eastAsia="Times New Roman" w:hAnsi="Times New Roman" w:cs="Times New Roman"/>
          <w:color w:val="000000"/>
          <w:sz w:val="26"/>
          <w:szCs w:val="26"/>
          <w:lang w:eastAsia="ru-RU"/>
        </w:rPr>
        <w:t xml:space="preserve"> что 1 декабря 2017 года</w:t>
      </w:r>
      <w:r w:rsidRPr="00FB3B2E">
        <w:rPr>
          <w:rFonts w:ascii="Times New Roman" w:eastAsia="Times New Roman" w:hAnsi="Times New Roman" w:cs="Times New Roman"/>
          <w:color w:val="000000"/>
          <w:sz w:val="26"/>
          <w:szCs w:val="26"/>
          <w:lang w:eastAsia="ru-RU"/>
        </w:rPr>
        <w:t xml:space="preserve"> истек</w:t>
      </w:r>
      <w:r w:rsidR="000A13D8" w:rsidRPr="00FB3B2E">
        <w:rPr>
          <w:rFonts w:ascii="Times New Roman" w:eastAsia="Times New Roman" w:hAnsi="Times New Roman" w:cs="Times New Roman"/>
          <w:color w:val="000000"/>
          <w:sz w:val="26"/>
          <w:szCs w:val="26"/>
          <w:lang w:eastAsia="ru-RU"/>
        </w:rPr>
        <w:t xml:space="preserve"> </w:t>
      </w:r>
      <w:r w:rsidRPr="00FB3B2E">
        <w:rPr>
          <w:rFonts w:ascii="Times New Roman" w:eastAsia="Times New Roman" w:hAnsi="Times New Roman" w:cs="Times New Roman"/>
          <w:color w:val="000000"/>
          <w:sz w:val="26"/>
          <w:szCs w:val="26"/>
          <w:lang w:eastAsia="ru-RU"/>
        </w:rPr>
        <w:t>срок уплаты имущественных налогов за 2016 год.</w:t>
      </w:r>
    </w:p>
    <w:p w:rsidR="00E27248" w:rsidRPr="00FB3B2E" w:rsidRDefault="000A13D8" w:rsidP="008925E1">
      <w:pPr>
        <w:spacing w:before="195" w:after="195" w:line="360" w:lineRule="atLeast"/>
        <w:jc w:val="both"/>
        <w:rPr>
          <w:rFonts w:ascii="Times New Roman" w:eastAsia="Times New Roman" w:hAnsi="Times New Roman" w:cs="Times New Roman"/>
          <w:sz w:val="26"/>
          <w:szCs w:val="26"/>
          <w:lang w:eastAsia="ru-RU"/>
        </w:rPr>
      </w:pPr>
      <w:r w:rsidRPr="00FB3B2E">
        <w:rPr>
          <w:rFonts w:ascii="Times New Roman" w:eastAsia="Times New Roman" w:hAnsi="Times New Roman" w:cs="Times New Roman"/>
          <w:sz w:val="26"/>
          <w:szCs w:val="26"/>
          <w:lang w:eastAsia="ru-RU"/>
        </w:rPr>
        <w:t>Информацию о своей задолженности налогоплательщики, не уплатившие в установленный законодательством срок имущественные налоги, смогут узнать, обратившись на сайт </w:t>
      </w:r>
      <w:hyperlink r:id="rId5" w:history="1">
        <w:r w:rsidRPr="00FB3B2E">
          <w:rPr>
            <w:rFonts w:ascii="Times New Roman" w:eastAsia="Times New Roman" w:hAnsi="Times New Roman" w:cs="Times New Roman"/>
            <w:sz w:val="26"/>
            <w:szCs w:val="26"/>
            <w:lang w:eastAsia="ru-RU"/>
          </w:rPr>
          <w:t>Единого портала государственных и муниципальных услуг</w:t>
        </w:r>
      </w:hyperlink>
      <w:r w:rsidRPr="00FB3B2E">
        <w:rPr>
          <w:rFonts w:ascii="Times New Roman" w:eastAsia="Times New Roman" w:hAnsi="Times New Roman" w:cs="Times New Roman"/>
          <w:sz w:val="26"/>
          <w:szCs w:val="26"/>
          <w:lang w:eastAsia="ru-RU"/>
        </w:rPr>
        <w:t> или в </w:t>
      </w:r>
      <w:hyperlink r:id="rId6" w:history="1">
        <w:r w:rsidRPr="00FB3B2E">
          <w:rPr>
            <w:rFonts w:ascii="Times New Roman" w:eastAsia="Times New Roman" w:hAnsi="Times New Roman" w:cs="Times New Roman"/>
            <w:sz w:val="26"/>
            <w:szCs w:val="26"/>
            <w:lang w:eastAsia="ru-RU"/>
          </w:rPr>
          <w:t>«Личный кабинет налогоплательщика для физических лиц»</w:t>
        </w:r>
      </w:hyperlink>
      <w:r w:rsidRPr="00FB3B2E">
        <w:rPr>
          <w:rFonts w:ascii="Times New Roman" w:eastAsia="Times New Roman" w:hAnsi="Times New Roman" w:cs="Times New Roman"/>
          <w:sz w:val="26"/>
          <w:szCs w:val="26"/>
          <w:lang w:eastAsia="ru-RU"/>
        </w:rPr>
        <w:t> на сайте ФНС России</w:t>
      </w:r>
      <w:r w:rsidR="00E27248" w:rsidRPr="00FB3B2E">
        <w:rPr>
          <w:rFonts w:ascii="Times New Roman" w:eastAsia="Times New Roman" w:hAnsi="Times New Roman" w:cs="Times New Roman"/>
          <w:sz w:val="26"/>
          <w:szCs w:val="26"/>
          <w:lang w:eastAsia="ru-RU"/>
        </w:rPr>
        <w:t>.</w:t>
      </w:r>
    </w:p>
    <w:p w:rsidR="000A13D8" w:rsidRPr="00FB3B2E" w:rsidRDefault="000A13D8" w:rsidP="008925E1">
      <w:pPr>
        <w:spacing w:before="195" w:after="195" w:line="360" w:lineRule="atLeast"/>
        <w:jc w:val="both"/>
        <w:rPr>
          <w:rFonts w:ascii="Times New Roman" w:eastAsia="Times New Roman" w:hAnsi="Times New Roman" w:cs="Times New Roman"/>
          <w:color w:val="000000"/>
          <w:sz w:val="26"/>
          <w:szCs w:val="26"/>
          <w:lang w:eastAsia="ru-RU"/>
        </w:rPr>
      </w:pPr>
      <w:r w:rsidRPr="00FB3B2E">
        <w:rPr>
          <w:rFonts w:ascii="Times New Roman" w:eastAsia="Times New Roman" w:hAnsi="Times New Roman" w:cs="Times New Roman"/>
          <w:color w:val="000000"/>
          <w:sz w:val="26"/>
          <w:szCs w:val="26"/>
          <w:lang w:eastAsia="ru-RU"/>
        </w:rPr>
        <w:t>Оплатить задолженность по имущественным налогам граждане смогут лично в любом банковском отделении или с помощью Интернет в режиме реального времени через электронные сервисы ФНС России «Заплати налоги», «Личный кабинет налогоплательщика для физических лиц».</w:t>
      </w:r>
    </w:p>
    <w:p w:rsidR="000A13D8" w:rsidRPr="00FB3B2E" w:rsidRDefault="000A13D8" w:rsidP="008925E1">
      <w:pPr>
        <w:spacing w:before="195" w:after="195" w:line="360" w:lineRule="atLeast"/>
        <w:jc w:val="both"/>
        <w:rPr>
          <w:rFonts w:ascii="Times New Roman" w:eastAsia="Times New Roman" w:hAnsi="Times New Roman" w:cs="Times New Roman"/>
          <w:color w:val="000000"/>
          <w:sz w:val="26"/>
          <w:szCs w:val="26"/>
          <w:lang w:eastAsia="ru-RU"/>
        </w:rPr>
      </w:pPr>
      <w:r w:rsidRPr="00FB3B2E">
        <w:rPr>
          <w:rFonts w:ascii="Times New Roman" w:eastAsia="Times New Roman" w:hAnsi="Times New Roman" w:cs="Times New Roman"/>
          <w:color w:val="000000"/>
          <w:sz w:val="26"/>
          <w:szCs w:val="26"/>
          <w:lang w:eastAsia="ru-RU"/>
        </w:rPr>
        <w:t>В соответствии со статьей 75 Налогового кодекса за каждый календарный день просрочки исполнения обязанности по уплате налога, начиная со следующего за установленным законодательством дня уплаты налога, начисляются пени. Процентная ставка пени принимается равной одной трехсотой действующей ставки рефинансирования (ключевой ставки) Центрального банка России</w:t>
      </w:r>
      <w:r w:rsidR="00E27248" w:rsidRPr="00FB3B2E">
        <w:rPr>
          <w:rFonts w:ascii="Times New Roman" w:eastAsia="Times New Roman" w:hAnsi="Times New Roman" w:cs="Times New Roman"/>
          <w:color w:val="000000"/>
          <w:sz w:val="26"/>
          <w:szCs w:val="26"/>
          <w:lang w:eastAsia="ru-RU"/>
        </w:rPr>
        <w:t>.</w:t>
      </w:r>
    </w:p>
    <w:p w:rsidR="00FB3B2E" w:rsidRPr="00FB3B2E" w:rsidRDefault="00FB3B2E" w:rsidP="00FB3B2E">
      <w:pPr>
        <w:ind w:firstLine="709"/>
        <w:jc w:val="both"/>
        <w:rPr>
          <w:rFonts w:ascii="Times New Roman" w:hAnsi="Times New Roman" w:cs="Times New Roman"/>
          <w:sz w:val="26"/>
          <w:szCs w:val="26"/>
        </w:rPr>
      </w:pPr>
      <w:r w:rsidRPr="00FB3B2E">
        <w:rPr>
          <w:rFonts w:ascii="Times New Roman" w:hAnsi="Times New Roman" w:cs="Times New Roman"/>
          <w:sz w:val="26"/>
          <w:szCs w:val="26"/>
        </w:rPr>
        <w:t xml:space="preserve">Во всем вопросам можно обратиться по телефонам </w:t>
      </w:r>
      <w:proofErr w:type="gramStart"/>
      <w:r w:rsidRPr="00FB3B2E">
        <w:rPr>
          <w:rFonts w:ascii="Times New Roman" w:hAnsi="Times New Roman" w:cs="Times New Roman"/>
          <w:sz w:val="26"/>
          <w:szCs w:val="26"/>
        </w:rPr>
        <w:t>Единого</w:t>
      </w:r>
      <w:proofErr w:type="gramEnd"/>
      <w:r w:rsidRPr="00FB3B2E">
        <w:rPr>
          <w:rFonts w:ascii="Times New Roman" w:hAnsi="Times New Roman" w:cs="Times New Roman"/>
          <w:sz w:val="26"/>
          <w:szCs w:val="26"/>
        </w:rPr>
        <w:t xml:space="preserve"> контакт-центра ФНС России 8-800-222-22-22, а также по телефону налоговой инспекции +7 (84564) 5-14-51.</w:t>
      </w:r>
    </w:p>
    <w:p w:rsidR="00E27248" w:rsidRPr="00E27248" w:rsidRDefault="00E27248" w:rsidP="000A13D8">
      <w:pPr>
        <w:spacing w:before="195" w:after="195" w:line="360" w:lineRule="atLeast"/>
        <w:rPr>
          <w:rFonts w:ascii="Arial" w:eastAsia="Times New Roman" w:hAnsi="Arial" w:cs="Arial"/>
          <w:color w:val="000000"/>
          <w:sz w:val="20"/>
          <w:szCs w:val="20"/>
          <w:lang w:eastAsia="ru-RU"/>
        </w:rPr>
      </w:pPr>
      <w:r w:rsidRPr="00E27248">
        <w:rPr>
          <w:rFonts w:ascii="Arial" w:eastAsia="Times New Roman" w:hAnsi="Arial" w:cs="Arial"/>
          <w:color w:val="000000"/>
          <w:sz w:val="20"/>
          <w:szCs w:val="20"/>
          <w:lang w:eastAsia="ru-RU"/>
        </w:rPr>
        <w:t xml:space="preserve">                                  </w:t>
      </w:r>
    </w:p>
    <w:p w:rsidR="00E27248" w:rsidRPr="000A13D8" w:rsidRDefault="00E27248" w:rsidP="000A13D8">
      <w:pPr>
        <w:spacing w:before="195" w:after="195" w:line="360" w:lineRule="atLeast"/>
        <w:rPr>
          <w:rFonts w:ascii="Times New Roman" w:eastAsia="Times New Roman" w:hAnsi="Times New Roman" w:cs="Times New Roman"/>
          <w:color w:val="000000"/>
          <w:lang w:eastAsia="ru-RU"/>
        </w:rPr>
      </w:pPr>
      <w:r w:rsidRPr="00E27248">
        <w:rPr>
          <w:rFonts w:ascii="Arial" w:eastAsia="Times New Roman" w:hAnsi="Arial" w:cs="Arial"/>
          <w:color w:val="000000"/>
          <w:sz w:val="20"/>
          <w:szCs w:val="20"/>
          <w:lang w:eastAsia="ru-RU"/>
        </w:rPr>
        <w:t xml:space="preserve">                                 </w:t>
      </w:r>
      <w:proofErr w:type="gramStart"/>
      <w:r w:rsidRPr="00E27248">
        <w:rPr>
          <w:rFonts w:ascii="Times New Roman" w:eastAsia="Times New Roman" w:hAnsi="Times New Roman" w:cs="Times New Roman"/>
          <w:color w:val="000000"/>
          <w:lang w:eastAsia="ru-RU"/>
        </w:rPr>
        <w:t>Межрайонная</w:t>
      </w:r>
      <w:proofErr w:type="gramEnd"/>
      <w:r w:rsidRPr="00E27248">
        <w:rPr>
          <w:rFonts w:ascii="Times New Roman" w:eastAsia="Times New Roman" w:hAnsi="Times New Roman" w:cs="Times New Roman"/>
          <w:color w:val="000000"/>
          <w:lang w:eastAsia="ru-RU"/>
        </w:rPr>
        <w:t xml:space="preserve"> ИФНС России №9 по </w:t>
      </w:r>
      <w:r w:rsidRPr="000A13D8">
        <w:rPr>
          <w:rFonts w:ascii="Times New Roman" w:eastAsia="Times New Roman" w:hAnsi="Times New Roman" w:cs="Times New Roman"/>
          <w:color w:val="000000"/>
          <w:lang w:eastAsia="ru-RU"/>
        </w:rPr>
        <w:t>Саратовской области</w:t>
      </w:r>
    </w:p>
    <w:sectPr w:rsidR="00E27248" w:rsidRPr="000A13D8" w:rsidSect="00E27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62231"/>
    <w:multiLevelType w:val="multilevel"/>
    <w:tmpl w:val="B65E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22FE2"/>
    <w:multiLevelType w:val="multilevel"/>
    <w:tmpl w:val="49A0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F552E"/>
    <w:multiLevelType w:val="multilevel"/>
    <w:tmpl w:val="1C50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845"/>
    <w:rsid w:val="000A13D8"/>
    <w:rsid w:val="001C60C6"/>
    <w:rsid w:val="00653845"/>
    <w:rsid w:val="008925E1"/>
    <w:rsid w:val="00E27248"/>
    <w:rsid w:val="00E27669"/>
    <w:rsid w:val="00E964F9"/>
    <w:rsid w:val="00FB3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0A13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A13D8"/>
    <w:rPr>
      <w:rFonts w:ascii="Arial" w:eastAsia="Times New Roman" w:hAnsi="Arial" w:cs="Arial"/>
      <w:vanish/>
      <w:sz w:val="16"/>
      <w:szCs w:val="16"/>
      <w:lang w:eastAsia="ru-RU"/>
    </w:rPr>
  </w:style>
  <w:style w:type="paragraph" w:styleId="a3">
    <w:name w:val="Normal (Web)"/>
    <w:basedOn w:val="a"/>
    <w:uiPriority w:val="99"/>
    <w:semiHidden/>
    <w:unhideWhenUsed/>
    <w:rsid w:val="000A1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13D8"/>
  </w:style>
  <w:style w:type="character" w:styleId="a4">
    <w:name w:val="Strong"/>
    <w:basedOn w:val="a0"/>
    <w:uiPriority w:val="22"/>
    <w:qFormat/>
    <w:rsid w:val="000A13D8"/>
    <w:rPr>
      <w:b/>
      <w:bCs/>
    </w:rPr>
  </w:style>
  <w:style w:type="character" w:styleId="a5">
    <w:name w:val="Hyperlink"/>
    <w:basedOn w:val="a0"/>
    <w:uiPriority w:val="99"/>
    <w:semiHidden/>
    <w:unhideWhenUsed/>
    <w:rsid w:val="000A13D8"/>
    <w:rPr>
      <w:color w:val="0000FF"/>
      <w:u w:val="single"/>
    </w:rPr>
  </w:style>
  <w:style w:type="paragraph" w:styleId="z-1">
    <w:name w:val="HTML Bottom of Form"/>
    <w:basedOn w:val="a"/>
    <w:next w:val="a"/>
    <w:link w:val="z-2"/>
    <w:hidden/>
    <w:uiPriority w:val="99"/>
    <w:semiHidden/>
    <w:unhideWhenUsed/>
    <w:rsid w:val="000A13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13D8"/>
    <w:rPr>
      <w:rFonts w:ascii="Arial" w:eastAsia="Times New Roman" w:hAnsi="Arial" w:cs="Arial"/>
      <w:vanish/>
      <w:sz w:val="16"/>
      <w:szCs w:val="16"/>
      <w:lang w:eastAsia="ru-RU"/>
    </w:rPr>
  </w:style>
  <w:style w:type="paragraph" w:styleId="a6">
    <w:name w:val="Balloon Text"/>
    <w:basedOn w:val="a"/>
    <w:link w:val="a7"/>
    <w:uiPriority w:val="99"/>
    <w:semiHidden/>
    <w:unhideWhenUsed/>
    <w:rsid w:val="000A13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0A13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A13D8"/>
    <w:rPr>
      <w:rFonts w:ascii="Arial" w:eastAsia="Times New Roman" w:hAnsi="Arial" w:cs="Arial"/>
      <w:vanish/>
      <w:sz w:val="16"/>
      <w:szCs w:val="16"/>
      <w:lang w:eastAsia="ru-RU"/>
    </w:rPr>
  </w:style>
  <w:style w:type="paragraph" w:styleId="a3">
    <w:name w:val="Normal (Web)"/>
    <w:basedOn w:val="a"/>
    <w:uiPriority w:val="99"/>
    <w:semiHidden/>
    <w:unhideWhenUsed/>
    <w:rsid w:val="000A1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13D8"/>
  </w:style>
  <w:style w:type="character" w:styleId="a4">
    <w:name w:val="Strong"/>
    <w:basedOn w:val="a0"/>
    <w:uiPriority w:val="22"/>
    <w:qFormat/>
    <w:rsid w:val="000A13D8"/>
    <w:rPr>
      <w:b/>
      <w:bCs/>
    </w:rPr>
  </w:style>
  <w:style w:type="character" w:styleId="a5">
    <w:name w:val="Hyperlink"/>
    <w:basedOn w:val="a0"/>
    <w:uiPriority w:val="99"/>
    <w:semiHidden/>
    <w:unhideWhenUsed/>
    <w:rsid w:val="000A13D8"/>
    <w:rPr>
      <w:color w:val="0000FF"/>
      <w:u w:val="single"/>
    </w:rPr>
  </w:style>
  <w:style w:type="paragraph" w:styleId="z-1">
    <w:name w:val="HTML Bottom of Form"/>
    <w:basedOn w:val="a"/>
    <w:next w:val="a"/>
    <w:link w:val="z-2"/>
    <w:hidden/>
    <w:uiPriority w:val="99"/>
    <w:semiHidden/>
    <w:unhideWhenUsed/>
    <w:rsid w:val="000A13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13D8"/>
    <w:rPr>
      <w:rFonts w:ascii="Arial" w:eastAsia="Times New Roman" w:hAnsi="Arial" w:cs="Arial"/>
      <w:vanish/>
      <w:sz w:val="16"/>
      <w:szCs w:val="16"/>
      <w:lang w:eastAsia="ru-RU"/>
    </w:rPr>
  </w:style>
  <w:style w:type="paragraph" w:styleId="a6">
    <w:name w:val="Balloon Text"/>
    <w:basedOn w:val="a"/>
    <w:link w:val="a7"/>
    <w:uiPriority w:val="99"/>
    <w:semiHidden/>
    <w:unhideWhenUsed/>
    <w:rsid w:val="000A13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2263">
      <w:bodyDiv w:val="1"/>
      <w:marLeft w:val="0"/>
      <w:marRight w:val="0"/>
      <w:marTop w:val="0"/>
      <w:marBottom w:val="0"/>
      <w:divBdr>
        <w:top w:val="none" w:sz="0" w:space="0" w:color="auto"/>
        <w:left w:val="none" w:sz="0" w:space="0" w:color="auto"/>
        <w:bottom w:val="none" w:sz="0" w:space="0" w:color="auto"/>
        <w:right w:val="none" w:sz="0" w:space="0" w:color="auto"/>
      </w:divBdr>
    </w:div>
    <w:div w:id="2021079711">
      <w:bodyDiv w:val="1"/>
      <w:marLeft w:val="0"/>
      <w:marRight w:val="0"/>
      <w:marTop w:val="0"/>
      <w:marBottom w:val="0"/>
      <w:divBdr>
        <w:top w:val="none" w:sz="0" w:space="0" w:color="auto"/>
        <w:left w:val="none" w:sz="0" w:space="0" w:color="auto"/>
        <w:bottom w:val="none" w:sz="0" w:space="0" w:color="auto"/>
        <w:right w:val="none" w:sz="0" w:space="0" w:color="auto"/>
      </w:divBdr>
      <w:divsChild>
        <w:div w:id="197472531">
          <w:marLeft w:val="0"/>
          <w:marRight w:val="0"/>
          <w:marTop w:val="0"/>
          <w:marBottom w:val="0"/>
          <w:divBdr>
            <w:top w:val="none" w:sz="0" w:space="0" w:color="auto"/>
            <w:left w:val="none" w:sz="0" w:space="0" w:color="auto"/>
            <w:bottom w:val="none" w:sz="0" w:space="0" w:color="auto"/>
            <w:right w:val="none" w:sz="0" w:space="0" w:color="auto"/>
          </w:divBdr>
          <w:divsChild>
            <w:div w:id="1185554354">
              <w:marLeft w:val="0"/>
              <w:marRight w:val="0"/>
              <w:marTop w:val="0"/>
              <w:marBottom w:val="0"/>
              <w:divBdr>
                <w:top w:val="none" w:sz="0" w:space="0" w:color="auto"/>
                <w:left w:val="none" w:sz="0" w:space="0" w:color="auto"/>
                <w:bottom w:val="none" w:sz="0" w:space="0" w:color="auto"/>
                <w:right w:val="none" w:sz="0" w:space="0" w:color="auto"/>
              </w:divBdr>
              <w:divsChild>
                <w:div w:id="702512347">
                  <w:marLeft w:val="0"/>
                  <w:marRight w:val="0"/>
                  <w:marTop w:val="375"/>
                  <w:marBottom w:val="0"/>
                  <w:divBdr>
                    <w:top w:val="none" w:sz="0" w:space="0" w:color="auto"/>
                    <w:left w:val="none" w:sz="0" w:space="0" w:color="auto"/>
                    <w:bottom w:val="single" w:sz="12" w:space="15" w:color="E8F0F7"/>
                    <w:right w:val="none" w:sz="0" w:space="0" w:color="auto"/>
                  </w:divBdr>
                </w:div>
                <w:div w:id="53437096">
                  <w:marLeft w:val="0"/>
                  <w:marRight w:val="0"/>
                  <w:marTop w:val="450"/>
                  <w:marBottom w:val="0"/>
                  <w:divBdr>
                    <w:top w:val="none" w:sz="0" w:space="0" w:color="auto"/>
                    <w:left w:val="none" w:sz="0" w:space="0" w:color="auto"/>
                    <w:bottom w:val="none" w:sz="0" w:space="0" w:color="auto"/>
                    <w:right w:val="none" w:sz="0" w:space="0" w:color="auto"/>
                  </w:divBdr>
                </w:div>
                <w:div w:id="1664746565">
                  <w:marLeft w:val="0"/>
                  <w:marRight w:val="0"/>
                  <w:marTop w:val="600"/>
                  <w:marBottom w:val="0"/>
                  <w:divBdr>
                    <w:top w:val="none" w:sz="0" w:space="0" w:color="auto"/>
                    <w:left w:val="none" w:sz="0" w:space="0" w:color="auto"/>
                    <w:bottom w:val="single" w:sz="12" w:space="0" w:color="E8F0F7"/>
                    <w:right w:val="none" w:sz="0" w:space="0" w:color="auto"/>
                  </w:divBdr>
                </w:div>
              </w:divsChild>
            </w:div>
          </w:divsChild>
        </w:div>
        <w:div w:id="1499151049">
          <w:marLeft w:val="0"/>
          <w:marRight w:val="0"/>
          <w:marTop w:val="0"/>
          <w:marBottom w:val="0"/>
          <w:divBdr>
            <w:top w:val="none" w:sz="0" w:space="0" w:color="auto"/>
            <w:left w:val="none" w:sz="0" w:space="0" w:color="auto"/>
            <w:bottom w:val="none" w:sz="0" w:space="0" w:color="auto"/>
            <w:right w:val="none" w:sz="0" w:space="0" w:color="auto"/>
          </w:divBdr>
          <w:divsChild>
            <w:div w:id="535510967">
              <w:marLeft w:val="0"/>
              <w:marRight w:val="0"/>
              <w:marTop w:val="0"/>
              <w:marBottom w:val="0"/>
              <w:divBdr>
                <w:top w:val="none" w:sz="0" w:space="0" w:color="auto"/>
                <w:left w:val="none" w:sz="0" w:space="0" w:color="auto"/>
                <w:bottom w:val="none" w:sz="0" w:space="0" w:color="auto"/>
                <w:right w:val="none" w:sz="0" w:space="0" w:color="auto"/>
              </w:divBdr>
              <w:divsChild>
                <w:div w:id="238365012">
                  <w:marLeft w:val="0"/>
                  <w:marRight w:val="0"/>
                  <w:marTop w:val="0"/>
                  <w:marBottom w:val="0"/>
                  <w:divBdr>
                    <w:top w:val="none" w:sz="0" w:space="0" w:color="auto"/>
                    <w:left w:val="none" w:sz="0" w:space="0" w:color="auto"/>
                    <w:bottom w:val="none" w:sz="0" w:space="0" w:color="auto"/>
                    <w:right w:val="none" w:sz="0" w:space="0" w:color="auto"/>
                  </w:divBdr>
                  <w:divsChild>
                    <w:div w:id="1949046875">
                      <w:marLeft w:val="0"/>
                      <w:marRight w:val="0"/>
                      <w:marTop w:val="0"/>
                      <w:marBottom w:val="0"/>
                      <w:divBdr>
                        <w:top w:val="none" w:sz="0" w:space="0" w:color="auto"/>
                        <w:left w:val="none" w:sz="0" w:space="0" w:color="auto"/>
                        <w:bottom w:val="none" w:sz="0" w:space="0" w:color="auto"/>
                        <w:right w:val="none" w:sz="0" w:space="0" w:color="auto"/>
                      </w:divBdr>
                      <w:divsChild>
                        <w:div w:id="2086026441">
                          <w:marLeft w:val="0"/>
                          <w:marRight w:val="0"/>
                          <w:marTop w:val="0"/>
                          <w:marBottom w:val="0"/>
                          <w:divBdr>
                            <w:top w:val="none" w:sz="0" w:space="0" w:color="auto"/>
                            <w:left w:val="none" w:sz="0" w:space="0" w:color="auto"/>
                            <w:bottom w:val="none" w:sz="0" w:space="0" w:color="auto"/>
                            <w:right w:val="none" w:sz="0" w:space="0" w:color="auto"/>
                          </w:divBdr>
                        </w:div>
                      </w:divsChild>
                    </w:div>
                    <w:div w:id="1593659631">
                      <w:marLeft w:val="0"/>
                      <w:marRight w:val="0"/>
                      <w:marTop w:val="0"/>
                      <w:marBottom w:val="0"/>
                      <w:divBdr>
                        <w:top w:val="none" w:sz="0" w:space="0" w:color="auto"/>
                        <w:left w:val="none" w:sz="0" w:space="0" w:color="auto"/>
                        <w:bottom w:val="none" w:sz="0" w:space="0" w:color="auto"/>
                        <w:right w:val="none" w:sz="0" w:space="0" w:color="auto"/>
                      </w:divBdr>
                    </w:div>
                    <w:div w:id="452213164">
                      <w:marLeft w:val="0"/>
                      <w:marRight w:val="0"/>
                      <w:marTop w:val="0"/>
                      <w:marBottom w:val="0"/>
                      <w:divBdr>
                        <w:top w:val="none" w:sz="0" w:space="0" w:color="auto"/>
                        <w:left w:val="none" w:sz="0" w:space="0" w:color="auto"/>
                        <w:bottom w:val="none" w:sz="0" w:space="0" w:color="auto"/>
                        <w:right w:val="none" w:sz="0" w:space="0" w:color="auto"/>
                      </w:divBdr>
                      <w:divsChild>
                        <w:div w:id="824325388">
                          <w:marLeft w:val="0"/>
                          <w:marRight w:val="0"/>
                          <w:marTop w:val="0"/>
                          <w:marBottom w:val="0"/>
                          <w:divBdr>
                            <w:top w:val="none" w:sz="0" w:space="0" w:color="auto"/>
                            <w:left w:val="none" w:sz="0" w:space="0" w:color="auto"/>
                            <w:bottom w:val="none" w:sz="0" w:space="0" w:color="auto"/>
                            <w:right w:val="none" w:sz="0" w:space="0" w:color="auto"/>
                          </w:divBdr>
                          <w:divsChild>
                            <w:div w:id="2138406598">
                              <w:marLeft w:val="0"/>
                              <w:marRight w:val="0"/>
                              <w:marTop w:val="0"/>
                              <w:marBottom w:val="0"/>
                              <w:divBdr>
                                <w:top w:val="none" w:sz="0" w:space="0" w:color="auto"/>
                                <w:left w:val="none" w:sz="0" w:space="0" w:color="auto"/>
                                <w:bottom w:val="none" w:sz="0" w:space="0" w:color="auto"/>
                                <w:right w:val="none" w:sz="0" w:space="0" w:color="auto"/>
                              </w:divBdr>
                            </w:div>
                            <w:div w:id="291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fl.nalog.ru/lk/" TargetMode="External"/><Relationship Id="rId5" Type="http://schemas.openxmlformats.org/officeDocument/2006/relationships/hyperlink" Target="https://esia.gosuslugi.ru/aas/oauth2/ac?client_id=LKFL01771&amp;client_secret=MIICmAYJKoZIhvcNAQcCoIICiTCCAoUCAQExDDAKBgYqhQMCAgkFADALBgkqhkiG9w0BBwGgggGt%20%20MIIBqTCCAVigAwIBAgIEVysgBDAIBgYqhQMCAgMwSTEYMBYGBSqFA2QBEg0xMDQ3NzA3MDMwNTEz%20%20MQswCQYDVQQGEwJSVTEOMAwGA1UECgwFTkFMT0cxEDAOBgNVBAMMB1NFUlZJQ0UwHhcNMTcwMzEz%20%20MDkxODQ2WhcNMTgwMzEzMDkxODQ2WjBJMRgwFgYFKoUDZAESDTEwNDc3MDcwMzA1MTMxCzAJBgNV%20%20BAYTAlJVMQ4wDAYDVQQKDAVOQUxPRzEQMA4GA1UEAwwHU0VSVklDRTBjMBwGBiqFAwICEzASBgcq%20%20hQMCAiMBBgcqhQMCAh4BA0MABEAgtaNbKfh86sxRr9dZVtHELr3EHLVI9SUbeKkHwvBdIX9iGHGV%20%208YbswttAKsSLbsA4PlLdCPb9vdtu5H7x4R9xoyYwJDAOBgNVHQ8BAf8EBAMCBsAwEgYDVR0TAQH_%20%20BAgwBgEB_wIBBTAIBgYqhQMCAgMDQQDwrUgKsw57icR5v3eWJz-qPm-1sNJTcYuX9Al1zZrSc97l%20%20pM0fRY39j5SgjyvYu6kMuk2tKhK0Ywrsf88LwXZfMYGzMIGwAgEBMFEwSTEYMBYGBSqFA2QBEg0x%20%20MDQ3NzA3MDMwNTEzMQswCQYDVQQGEwJSVTEOMAwGA1UECgwFTkFMT0cxEDAOBgNVBAMMB1NFUlZJ%20%20Q0UCBFcrIAQwCgYGKoUDAgIJBQAwCgYGKoUDAgITBQAEQBi_qwA89-dJyN66S1GFDm-aXPc0wbUj%20%20L0FVTUVDKMnh-4zyLuhTWU52WieZnSPfzm47ro8QD7_rpLZCgmsbCAI%20%20&amp;redirect_uri=https%3A%2F%2Flkfl.nalog.ru%2Flk%2F%3FesiaLogin%3Dtrue&amp;scope=http://esia.gosuslugi.ru/usr_inf%20openid&amp;response_type=code&amp;state=2e553699-d1cf-422d-94ac-78cf52955f65&amp;timestamp=2017.12.14+16%3A18%3A51+%2B0300&amp;access_type=onlin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6413-00-357</cp:lastModifiedBy>
  <cp:revision>4</cp:revision>
  <dcterms:created xsi:type="dcterms:W3CDTF">2017-12-18T08:49:00Z</dcterms:created>
  <dcterms:modified xsi:type="dcterms:W3CDTF">2017-12-25T06:22:00Z</dcterms:modified>
</cp:coreProperties>
</file>