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62" w:rsidRDefault="00AA6662" w:rsidP="005E5784">
      <w:pPr>
        <w:jc w:val="center"/>
        <w:rPr>
          <w:b/>
        </w:rPr>
      </w:pPr>
      <w:r w:rsidRPr="00AA6662">
        <w:rPr>
          <w:b/>
        </w:rPr>
        <w:t xml:space="preserve">Саратовский </w:t>
      </w:r>
      <w:proofErr w:type="spellStart"/>
      <w:r w:rsidRPr="00AA6662">
        <w:rPr>
          <w:b/>
        </w:rPr>
        <w:t>Росреестр</w:t>
      </w:r>
      <w:proofErr w:type="spellEnd"/>
      <w:r w:rsidRPr="00AA6662">
        <w:rPr>
          <w:b/>
        </w:rPr>
        <w:t xml:space="preserve"> сокращает сроки</w:t>
      </w:r>
      <w:r w:rsidR="009C501B">
        <w:rPr>
          <w:b/>
        </w:rPr>
        <w:t xml:space="preserve"> оказания госуслуги</w:t>
      </w:r>
    </w:p>
    <w:p w:rsidR="00AA6662" w:rsidRDefault="00AA6662" w:rsidP="00AA6662">
      <w:pPr>
        <w:jc w:val="center"/>
        <w:rPr>
          <w:b/>
        </w:rPr>
      </w:pPr>
    </w:p>
    <w:p w:rsidR="00D220C8" w:rsidRDefault="009F713F" w:rsidP="00AA6662">
      <w:pPr>
        <w:spacing w:line="360" w:lineRule="auto"/>
        <w:ind w:firstLine="709"/>
      </w:pPr>
      <w:r>
        <w:t>С 1 июня 2017 года п</w:t>
      </w:r>
      <w:r w:rsidR="00AA6662">
        <w:t xml:space="preserve">риказом руководителя Управления Росреестра по Саратовской области </w:t>
      </w:r>
      <w:r w:rsidR="00D220C8">
        <w:t xml:space="preserve">до 5 рабочих дней </w:t>
      </w:r>
      <w:r w:rsidR="00AA6662">
        <w:t xml:space="preserve">сокращены сроки оказания государственной услуги по одновременному государственному кадастровому учету и государственной </w:t>
      </w:r>
      <w:r w:rsidR="00AA6662" w:rsidRPr="00DC267D">
        <w:t>регистраци</w:t>
      </w:r>
      <w:r w:rsidR="00D220C8">
        <w:t>и</w:t>
      </w:r>
      <w:r w:rsidR="00AA6662" w:rsidRPr="00DC267D">
        <w:t xml:space="preserve"> прав</w:t>
      </w:r>
      <w:r w:rsidR="00AA6662">
        <w:t xml:space="preserve"> на недвижимое имущество</w:t>
      </w:r>
      <w:r w:rsidR="00D220C8">
        <w:t xml:space="preserve">. </w:t>
      </w:r>
    </w:p>
    <w:p w:rsidR="00AA6662" w:rsidRDefault="00D220C8" w:rsidP="00AA6662">
      <w:pPr>
        <w:spacing w:line="360" w:lineRule="auto"/>
        <w:ind w:firstLine="709"/>
      </w:pPr>
      <w:r>
        <w:t>Данное решение было пр</w:t>
      </w:r>
      <w:r w:rsidR="00271F3D">
        <w:t>инято</w:t>
      </w:r>
      <w:r>
        <w:t xml:space="preserve"> </w:t>
      </w:r>
      <w:r w:rsidR="00271F3D">
        <w:t xml:space="preserve">в целях </w:t>
      </w:r>
      <w:r w:rsidR="00B13101">
        <w:t xml:space="preserve">повышения качества и доступности государственных услуг Росреестра, а также </w:t>
      </w:r>
      <w:r>
        <w:t xml:space="preserve">оптимизации </w:t>
      </w:r>
      <w:r w:rsidRPr="00D50C29">
        <w:t xml:space="preserve">работы </w:t>
      </w:r>
      <w:r w:rsidR="009C501B">
        <w:t>с</w:t>
      </w:r>
      <w:r w:rsidRPr="00D50C29">
        <w:t xml:space="preserve"> заявителями</w:t>
      </w:r>
      <w:r>
        <w:t>.</w:t>
      </w:r>
    </w:p>
    <w:p w:rsidR="00D220C8" w:rsidRDefault="00D220C8" w:rsidP="00AA6662">
      <w:pPr>
        <w:spacing w:line="360" w:lineRule="auto"/>
        <w:ind w:firstLine="709"/>
      </w:pPr>
      <w:r>
        <w:t xml:space="preserve">Напомним, что в соответствии с </w:t>
      </w:r>
      <w:r w:rsidRPr="00D220C8">
        <w:t>Федеральны</w:t>
      </w:r>
      <w:r>
        <w:t>м</w:t>
      </w:r>
      <w:r w:rsidRPr="00D220C8">
        <w:t xml:space="preserve"> закон</w:t>
      </w:r>
      <w:r>
        <w:t>ом</w:t>
      </w:r>
      <w:r w:rsidRPr="00D220C8">
        <w:t xml:space="preserve"> от 13.07.2015 №</w:t>
      </w:r>
      <w:r>
        <w:t xml:space="preserve"> </w:t>
      </w:r>
      <w:r w:rsidRPr="00D220C8">
        <w:t>218-ФЗ «О государственной регистрации недвижимости»</w:t>
      </w:r>
      <w:r>
        <w:t>, вступившим в силу с 1 января 2017 года, единая учётно-регистрационная процедура должна осуществляться в течение 10 рабочих дней</w:t>
      </w:r>
      <w:r w:rsidR="009C501B">
        <w:t>, а при подаче заявления через МФЦ – в течение 12 рабочих дней.</w:t>
      </w:r>
    </w:p>
    <w:p w:rsidR="009C501B" w:rsidRDefault="009C501B" w:rsidP="00AA6662">
      <w:pPr>
        <w:spacing w:line="360" w:lineRule="auto"/>
        <w:ind w:firstLine="709"/>
      </w:pPr>
      <w:r>
        <w:t xml:space="preserve">Таким образом, Управление Росреестра по Саратовской области, приняв решение о сокращении сроков оказания единой процедуры государственного кадастрового учёта и государственной регистрации прав, </w:t>
      </w:r>
      <w:r w:rsidR="00B13101">
        <w:t>сделал ещё один шаг</w:t>
      </w:r>
      <w:r>
        <w:t xml:space="preserve"> </w:t>
      </w:r>
      <w:r w:rsidR="00271F3D">
        <w:t>навстречу жителям региона</w:t>
      </w:r>
      <w:r>
        <w:t>.</w:t>
      </w:r>
    </w:p>
    <w:p w:rsidR="009F713F" w:rsidRPr="00AA6662" w:rsidRDefault="009F713F" w:rsidP="00AA6662">
      <w:pPr>
        <w:spacing w:line="360" w:lineRule="auto"/>
        <w:ind w:firstLine="709"/>
        <w:rPr>
          <w:b/>
        </w:rPr>
      </w:pPr>
      <w:r>
        <w:t>За пять месяцев</w:t>
      </w:r>
      <w:r w:rsidRPr="00C11E0D">
        <w:t xml:space="preserve"> 2017 года Управлением Росреестра</w:t>
      </w:r>
      <w:r>
        <w:t xml:space="preserve"> </w:t>
      </w:r>
      <w:r w:rsidRPr="00C11E0D">
        <w:t xml:space="preserve">по </w:t>
      </w:r>
      <w:r>
        <w:t>Саратовской области произведено 7730 действий</w:t>
      </w:r>
      <w:r w:rsidRPr="00C11E0D">
        <w:t xml:space="preserve">  по  единой  процедуре  учета  и  регистрации</w:t>
      </w:r>
      <w:r>
        <w:t>.</w:t>
      </w:r>
    </w:p>
    <w:sectPr w:rsidR="009F713F" w:rsidRPr="00AA6662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662"/>
    <w:rsid w:val="00083711"/>
    <w:rsid w:val="000D3E26"/>
    <w:rsid w:val="001F2EA6"/>
    <w:rsid w:val="00271F3D"/>
    <w:rsid w:val="00357540"/>
    <w:rsid w:val="003F1B25"/>
    <w:rsid w:val="005E5784"/>
    <w:rsid w:val="0065210F"/>
    <w:rsid w:val="00941D34"/>
    <w:rsid w:val="009C501B"/>
    <w:rsid w:val="009F713F"/>
    <w:rsid w:val="00AA6662"/>
    <w:rsid w:val="00B13101"/>
    <w:rsid w:val="00B2489A"/>
    <w:rsid w:val="00B408C4"/>
    <w:rsid w:val="00BF3C28"/>
    <w:rsid w:val="00D220C8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2</cp:revision>
  <dcterms:created xsi:type="dcterms:W3CDTF">2017-06-20T05:03:00Z</dcterms:created>
  <dcterms:modified xsi:type="dcterms:W3CDTF">2017-06-20T05:03:00Z</dcterms:modified>
</cp:coreProperties>
</file>