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B1" w:rsidRDefault="00E74C51" w:rsidP="00AA7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6B1">
        <w:rPr>
          <w:rFonts w:ascii="Times New Roman" w:hAnsi="Times New Roman"/>
          <w:b/>
          <w:sz w:val="24"/>
          <w:szCs w:val="24"/>
        </w:rPr>
        <w:t xml:space="preserve">Ежегодный </w:t>
      </w:r>
      <w:r>
        <w:rPr>
          <w:rFonts w:ascii="Times New Roman" w:hAnsi="Times New Roman"/>
          <w:b/>
          <w:sz w:val="24"/>
          <w:szCs w:val="24"/>
        </w:rPr>
        <w:t>Д</w:t>
      </w:r>
      <w:r w:rsidRPr="007636B1">
        <w:rPr>
          <w:rFonts w:ascii="Times New Roman" w:hAnsi="Times New Roman"/>
          <w:b/>
          <w:sz w:val="24"/>
          <w:szCs w:val="24"/>
        </w:rPr>
        <w:t xml:space="preserve">оклад о состоянии и использовании земель </w:t>
      </w:r>
      <w:r>
        <w:rPr>
          <w:rFonts w:ascii="Times New Roman" w:hAnsi="Times New Roman"/>
          <w:b/>
          <w:sz w:val="24"/>
          <w:szCs w:val="24"/>
        </w:rPr>
        <w:t>в</w:t>
      </w:r>
      <w:r w:rsidRPr="007636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Pr="007636B1">
        <w:rPr>
          <w:rFonts w:ascii="Times New Roman" w:hAnsi="Times New Roman"/>
          <w:b/>
          <w:sz w:val="24"/>
          <w:szCs w:val="24"/>
        </w:rPr>
        <w:t xml:space="preserve">аратовской области </w:t>
      </w:r>
    </w:p>
    <w:p w:rsidR="00E74C51" w:rsidRDefault="00E74C51" w:rsidP="00AA7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7636B1">
        <w:rPr>
          <w:rFonts w:ascii="Times New Roman" w:hAnsi="Times New Roman"/>
          <w:b/>
          <w:sz w:val="24"/>
          <w:szCs w:val="24"/>
        </w:rPr>
        <w:t xml:space="preserve">ак важный инструмент управления </w:t>
      </w:r>
    </w:p>
    <w:p w:rsidR="003D6D35" w:rsidRPr="007636B1" w:rsidRDefault="00E74C51" w:rsidP="00AA7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региональным </w:t>
      </w:r>
      <w:r w:rsidRPr="007636B1">
        <w:rPr>
          <w:rFonts w:ascii="Times New Roman" w:hAnsi="Times New Roman"/>
          <w:b/>
          <w:sz w:val="24"/>
          <w:szCs w:val="24"/>
        </w:rPr>
        <w:t xml:space="preserve">земельно-имущественным комплексом </w:t>
      </w:r>
    </w:p>
    <w:p w:rsidR="00B33C67" w:rsidRPr="00053A06" w:rsidRDefault="00B33C67" w:rsidP="00B33C67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D2075E" w:rsidRDefault="00D2075E" w:rsidP="00974A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Эффективное управление региональным земельно-имущественным комплексом </w:t>
      </w:r>
      <w:r w:rsidR="00D15539">
        <w:rPr>
          <w:rFonts w:ascii="Times New Roman" w:hAnsi="Times New Roman"/>
          <w:sz w:val="24"/>
          <w:szCs w:val="24"/>
        </w:rPr>
        <w:t xml:space="preserve">может </w:t>
      </w:r>
      <w:r>
        <w:rPr>
          <w:rFonts w:ascii="Times New Roman" w:hAnsi="Times New Roman"/>
          <w:sz w:val="24"/>
          <w:szCs w:val="24"/>
        </w:rPr>
        <w:t>оказыват</w:t>
      </w:r>
      <w:r w:rsidR="00D15539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существенное влияние на социально-экономическое развитие Саратовской области.</w:t>
      </w:r>
    </w:p>
    <w:p w:rsidR="00B30971" w:rsidRDefault="0074300D" w:rsidP="00974A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300D">
        <w:rPr>
          <w:rFonts w:ascii="Times New Roman" w:hAnsi="Times New Roman"/>
          <w:sz w:val="24"/>
          <w:szCs w:val="24"/>
        </w:rPr>
        <w:t xml:space="preserve">Информационной основой управления </w:t>
      </w:r>
      <w:r w:rsidR="00974A7F">
        <w:rPr>
          <w:rFonts w:ascii="Times New Roman" w:hAnsi="Times New Roman"/>
          <w:sz w:val="24"/>
          <w:szCs w:val="24"/>
        </w:rPr>
        <w:t xml:space="preserve">региональными </w:t>
      </w:r>
      <w:r w:rsidRPr="0074300D">
        <w:rPr>
          <w:rFonts w:ascii="Times New Roman" w:hAnsi="Times New Roman"/>
          <w:sz w:val="24"/>
          <w:szCs w:val="24"/>
        </w:rPr>
        <w:t xml:space="preserve">земельными ресурсами является </w:t>
      </w:r>
      <w:r w:rsidR="00974A7F">
        <w:rPr>
          <w:rFonts w:ascii="Times New Roman" w:hAnsi="Times New Roman"/>
          <w:sz w:val="24"/>
          <w:szCs w:val="24"/>
        </w:rPr>
        <w:t>ежегодный Доклад о состоянии и использовании земель в Саратовской области</w:t>
      </w:r>
      <w:r w:rsidR="00D2075E">
        <w:rPr>
          <w:rFonts w:ascii="Times New Roman" w:hAnsi="Times New Roman"/>
          <w:sz w:val="24"/>
          <w:szCs w:val="24"/>
        </w:rPr>
        <w:t xml:space="preserve"> (далее – Доклад)</w:t>
      </w:r>
      <w:r w:rsidRPr="0074300D">
        <w:rPr>
          <w:rFonts w:ascii="Times New Roman" w:hAnsi="Times New Roman"/>
          <w:sz w:val="24"/>
          <w:szCs w:val="24"/>
        </w:rPr>
        <w:t xml:space="preserve">, сведения которого позволяют принимать оперативные и качественные управленческие </w:t>
      </w:r>
      <w:proofErr w:type="gramStart"/>
      <w:r w:rsidRPr="0074300D">
        <w:rPr>
          <w:rFonts w:ascii="Times New Roman" w:hAnsi="Times New Roman"/>
          <w:sz w:val="24"/>
          <w:szCs w:val="24"/>
        </w:rPr>
        <w:t>решения</w:t>
      </w:r>
      <w:proofErr w:type="gramEnd"/>
      <w:r w:rsidRPr="0074300D">
        <w:rPr>
          <w:rFonts w:ascii="Times New Roman" w:hAnsi="Times New Roman"/>
          <w:sz w:val="24"/>
          <w:szCs w:val="24"/>
        </w:rPr>
        <w:t xml:space="preserve"> </w:t>
      </w:r>
      <w:r w:rsidR="00D2075E">
        <w:rPr>
          <w:rFonts w:ascii="Times New Roman" w:hAnsi="Times New Roman"/>
          <w:sz w:val="24"/>
          <w:szCs w:val="24"/>
        </w:rPr>
        <w:t xml:space="preserve">как на уровне региона, так и на уровне муниципалитета. Доклад готовится </w:t>
      </w:r>
      <w:r w:rsidR="00A201F7">
        <w:rPr>
          <w:rFonts w:ascii="Times New Roman" w:hAnsi="Times New Roman"/>
          <w:sz w:val="24"/>
          <w:szCs w:val="24"/>
        </w:rPr>
        <w:t>Управление</w:t>
      </w:r>
      <w:r w:rsidR="00D2075E">
        <w:rPr>
          <w:rFonts w:ascii="Times New Roman" w:hAnsi="Times New Roman"/>
          <w:sz w:val="24"/>
          <w:szCs w:val="24"/>
        </w:rPr>
        <w:t>м</w:t>
      </w:r>
      <w:r w:rsidR="00A201F7">
        <w:rPr>
          <w:rFonts w:ascii="Times New Roman" w:hAnsi="Times New Roman"/>
          <w:sz w:val="24"/>
          <w:szCs w:val="24"/>
        </w:rPr>
        <w:t xml:space="preserve"> Росреестра по Саратовской области</w:t>
      </w:r>
      <w:r w:rsidR="00D2075E">
        <w:rPr>
          <w:rFonts w:ascii="Times New Roman" w:hAnsi="Times New Roman"/>
          <w:sz w:val="24"/>
          <w:szCs w:val="24"/>
        </w:rPr>
        <w:t>.</w:t>
      </w:r>
      <w:r w:rsidR="00A201F7">
        <w:rPr>
          <w:rFonts w:ascii="Times New Roman" w:hAnsi="Times New Roman"/>
          <w:sz w:val="24"/>
          <w:szCs w:val="24"/>
        </w:rPr>
        <w:t xml:space="preserve"> </w:t>
      </w:r>
    </w:p>
    <w:p w:rsidR="00D06983" w:rsidRDefault="00B30971" w:rsidP="00AB2D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2DE8">
        <w:rPr>
          <w:rFonts w:ascii="Times New Roman" w:hAnsi="Times New Roman"/>
          <w:sz w:val="24"/>
          <w:szCs w:val="24"/>
        </w:rPr>
        <w:t xml:space="preserve">Одним из </w:t>
      </w:r>
      <w:r w:rsidR="00D2075E">
        <w:rPr>
          <w:rFonts w:ascii="Times New Roman" w:hAnsi="Times New Roman"/>
          <w:sz w:val="24"/>
          <w:szCs w:val="24"/>
        </w:rPr>
        <w:t>важн</w:t>
      </w:r>
      <w:r w:rsidR="00D06983">
        <w:rPr>
          <w:rFonts w:ascii="Times New Roman" w:hAnsi="Times New Roman"/>
          <w:sz w:val="24"/>
          <w:szCs w:val="24"/>
        </w:rPr>
        <w:t>ейши</w:t>
      </w:r>
      <w:r w:rsidR="00D2075E">
        <w:rPr>
          <w:rFonts w:ascii="Times New Roman" w:hAnsi="Times New Roman"/>
          <w:sz w:val="24"/>
          <w:szCs w:val="24"/>
        </w:rPr>
        <w:t xml:space="preserve">х </w:t>
      </w:r>
      <w:r w:rsidR="00D06983">
        <w:rPr>
          <w:rFonts w:ascii="Times New Roman" w:hAnsi="Times New Roman"/>
          <w:sz w:val="24"/>
          <w:szCs w:val="24"/>
        </w:rPr>
        <w:t xml:space="preserve">является </w:t>
      </w:r>
      <w:r w:rsidR="00D06983" w:rsidRPr="00AB2DE8">
        <w:rPr>
          <w:rFonts w:ascii="Times New Roman" w:hAnsi="Times New Roman"/>
          <w:sz w:val="24"/>
          <w:szCs w:val="24"/>
        </w:rPr>
        <w:t xml:space="preserve">раздел данного доклада </w:t>
      </w:r>
      <w:r w:rsidR="00312627">
        <w:rPr>
          <w:rFonts w:ascii="Times New Roman" w:hAnsi="Times New Roman"/>
          <w:sz w:val="24"/>
          <w:szCs w:val="24"/>
        </w:rPr>
        <w:t>«О</w:t>
      </w:r>
      <w:r w:rsidR="00312627" w:rsidRPr="00312627">
        <w:rPr>
          <w:rFonts w:ascii="Times New Roman" w:hAnsi="Times New Roman"/>
          <w:sz w:val="24"/>
          <w:szCs w:val="24"/>
        </w:rPr>
        <w:t>беспечение упр</w:t>
      </w:r>
      <w:r w:rsidR="00312627">
        <w:rPr>
          <w:rFonts w:ascii="Times New Roman" w:hAnsi="Times New Roman"/>
          <w:sz w:val="24"/>
          <w:szCs w:val="24"/>
        </w:rPr>
        <w:t>авления земельными ресурсами в С</w:t>
      </w:r>
      <w:r w:rsidR="00312627" w:rsidRPr="00312627">
        <w:rPr>
          <w:rFonts w:ascii="Times New Roman" w:hAnsi="Times New Roman"/>
          <w:sz w:val="24"/>
          <w:szCs w:val="24"/>
        </w:rPr>
        <w:t>аратовской области</w:t>
      </w:r>
      <w:r w:rsidR="00312627">
        <w:rPr>
          <w:rFonts w:ascii="Times New Roman" w:hAnsi="Times New Roman"/>
          <w:sz w:val="24"/>
          <w:szCs w:val="24"/>
        </w:rPr>
        <w:t>», в состав которого входит подраздел</w:t>
      </w:r>
      <w:r w:rsidR="00312627" w:rsidRPr="00312627">
        <w:rPr>
          <w:rFonts w:ascii="Times New Roman" w:hAnsi="Times New Roman"/>
          <w:sz w:val="24"/>
          <w:szCs w:val="24"/>
        </w:rPr>
        <w:t xml:space="preserve"> </w:t>
      </w:r>
      <w:r w:rsidRPr="00AB2DE8">
        <w:rPr>
          <w:rFonts w:ascii="Times New Roman" w:hAnsi="Times New Roman"/>
          <w:sz w:val="24"/>
          <w:szCs w:val="24"/>
        </w:rPr>
        <w:t>«Государственный мониторинг земель и землеустройство»</w:t>
      </w:r>
      <w:r w:rsidR="00D06983">
        <w:rPr>
          <w:rFonts w:ascii="Times New Roman" w:hAnsi="Times New Roman"/>
          <w:sz w:val="24"/>
          <w:szCs w:val="24"/>
        </w:rPr>
        <w:t>.</w:t>
      </w:r>
    </w:p>
    <w:p w:rsidR="00D06983" w:rsidRPr="00D06983" w:rsidRDefault="00D06983" w:rsidP="00D069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6983">
        <w:rPr>
          <w:rFonts w:ascii="Times New Roman" w:hAnsi="Times New Roman"/>
          <w:sz w:val="24"/>
          <w:szCs w:val="24"/>
        </w:rPr>
        <w:t xml:space="preserve">Земельным кодексом Российской Федерации установлено, что государственный мониторинг земель представляет собой систему наблюдений, оценки и прогнозирования, направленных на получение достоверной информации о состоянии земель, об их количественных и качественных характеристиках, их использовании и о состоянии плодородия почв. </w:t>
      </w:r>
    </w:p>
    <w:p w:rsidR="00D06983" w:rsidRPr="00D06983" w:rsidRDefault="00D06983" w:rsidP="00D069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6983">
        <w:rPr>
          <w:rFonts w:ascii="Times New Roman" w:hAnsi="Times New Roman"/>
          <w:sz w:val="24"/>
          <w:szCs w:val="24"/>
        </w:rPr>
        <w:t>В зависимости от целей наблюдения государственный мониторинг земель подразделяется на мониторинг использования земель и мониторинг состояния земель.</w:t>
      </w:r>
    </w:p>
    <w:p w:rsidR="00D06983" w:rsidRPr="00D06983" w:rsidRDefault="00D06983" w:rsidP="00D069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6983">
        <w:rPr>
          <w:rFonts w:ascii="Times New Roman" w:hAnsi="Times New Roman"/>
          <w:sz w:val="24"/>
          <w:szCs w:val="24"/>
        </w:rPr>
        <w:t>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назначением.</w:t>
      </w:r>
    </w:p>
    <w:p w:rsidR="00D2075E" w:rsidRDefault="00D06983" w:rsidP="00D0698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06983">
        <w:rPr>
          <w:rFonts w:ascii="Times New Roman" w:hAnsi="Times New Roman"/>
          <w:sz w:val="24"/>
          <w:szCs w:val="24"/>
        </w:rPr>
        <w:t xml:space="preserve">В рамках мониторинга состояния земель осуществляются наблюдение за изменением количественных и качественных  характеристик земель, в том числе с учетом данных результатов наблюдений за состоянием почв, их загрязнением, захламлением, деградацией, нарушением земель, оценка и прогнозирование изменений </w:t>
      </w:r>
      <w:r w:rsidR="00FD1C91" w:rsidRPr="00FD1C91">
        <w:rPr>
          <w:rFonts w:ascii="Times New Roman" w:hAnsi="Times New Roman"/>
          <w:sz w:val="24"/>
          <w:szCs w:val="24"/>
        </w:rPr>
        <w:t>качественного состояния земель с учетом воздействия природных и антропогенных факторов</w:t>
      </w:r>
      <w:r w:rsidR="00B30971" w:rsidRPr="00AB2DE8">
        <w:rPr>
          <w:rFonts w:ascii="Times New Roman" w:hAnsi="Times New Roman"/>
          <w:sz w:val="24"/>
          <w:szCs w:val="24"/>
        </w:rPr>
        <w:t xml:space="preserve">, </w:t>
      </w:r>
      <w:r w:rsidR="00AB2DE8" w:rsidRPr="00AB2DE8">
        <w:rPr>
          <w:rFonts w:ascii="Times New Roman" w:hAnsi="Times New Roman"/>
          <w:sz w:val="24"/>
          <w:szCs w:val="24"/>
        </w:rPr>
        <w:t>в том числе</w:t>
      </w:r>
      <w:r w:rsidR="00FD1C91">
        <w:rPr>
          <w:rFonts w:ascii="Times New Roman" w:hAnsi="Times New Roman"/>
          <w:sz w:val="24"/>
          <w:szCs w:val="24"/>
        </w:rPr>
        <w:t xml:space="preserve">, </w:t>
      </w:r>
      <w:r w:rsidR="00B30971" w:rsidRPr="00AB2DE8">
        <w:rPr>
          <w:rFonts w:ascii="Times New Roman" w:hAnsi="Times New Roman"/>
        </w:rPr>
        <w:t>геологических процессов</w:t>
      </w:r>
      <w:r w:rsidR="008F178D">
        <w:rPr>
          <w:rFonts w:ascii="Times New Roman" w:hAnsi="Times New Roman"/>
        </w:rPr>
        <w:t xml:space="preserve">. </w:t>
      </w:r>
      <w:r w:rsidR="003B2FE8">
        <w:rPr>
          <w:rFonts w:ascii="Times New Roman" w:hAnsi="Times New Roman"/>
        </w:rPr>
        <w:t xml:space="preserve"> </w:t>
      </w:r>
    </w:p>
    <w:p w:rsidR="00B30971" w:rsidRPr="00AB2DE8" w:rsidRDefault="008F178D" w:rsidP="00AB2DE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территории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Саратова к</w:t>
      </w:r>
      <w:r w:rsidR="003B2FE8">
        <w:rPr>
          <w:rFonts w:ascii="Times New Roman" w:hAnsi="Times New Roman"/>
        </w:rPr>
        <w:t xml:space="preserve"> </w:t>
      </w:r>
      <w:r w:rsidR="00D2075E">
        <w:rPr>
          <w:rFonts w:ascii="Times New Roman" w:hAnsi="Times New Roman"/>
        </w:rPr>
        <w:t xml:space="preserve">числу </w:t>
      </w:r>
      <w:r>
        <w:rPr>
          <w:rFonts w:ascii="Times New Roman" w:hAnsi="Times New Roman"/>
        </w:rPr>
        <w:t>геологических процессов,</w:t>
      </w:r>
      <w:r w:rsidRPr="008F178D">
        <w:rPr>
          <w:rFonts w:ascii="Times New Roman" w:hAnsi="Times New Roman"/>
        </w:rPr>
        <w:t xml:space="preserve"> </w:t>
      </w:r>
      <w:r w:rsidRPr="00AB2DE8">
        <w:rPr>
          <w:rFonts w:ascii="Times New Roman" w:hAnsi="Times New Roman"/>
        </w:rPr>
        <w:t>наносящих</w:t>
      </w:r>
      <w:r>
        <w:rPr>
          <w:rFonts w:ascii="Times New Roman" w:hAnsi="Times New Roman"/>
        </w:rPr>
        <w:t xml:space="preserve"> экономический ущерб и</w:t>
      </w:r>
      <w:r w:rsidRPr="00AB2DE8">
        <w:rPr>
          <w:rFonts w:ascii="Times New Roman" w:hAnsi="Times New Roman"/>
        </w:rPr>
        <w:t xml:space="preserve"> несущих угрозу возникновения чрезвычайных ситуаций</w:t>
      </w:r>
      <w:r w:rsidR="003B2FE8">
        <w:rPr>
          <w:rFonts w:ascii="Times New Roman" w:hAnsi="Times New Roman"/>
        </w:rPr>
        <w:t xml:space="preserve">, в частности, относятся </w:t>
      </w:r>
      <w:r w:rsidR="00B30971" w:rsidRPr="00AB2DE8">
        <w:rPr>
          <w:rFonts w:ascii="Times New Roman" w:hAnsi="Times New Roman"/>
        </w:rPr>
        <w:t>оползневые процессы</w:t>
      </w:r>
      <w:r w:rsidR="00AB2DE8">
        <w:rPr>
          <w:rFonts w:ascii="Times New Roman" w:hAnsi="Times New Roman"/>
        </w:rPr>
        <w:t>.</w:t>
      </w:r>
    </w:p>
    <w:p w:rsidR="008F178D" w:rsidRDefault="0054041D" w:rsidP="00AB2D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A5CC5">
        <w:rPr>
          <w:rFonts w:ascii="Times New Roman" w:hAnsi="Times New Roman"/>
          <w:sz w:val="24"/>
          <w:szCs w:val="24"/>
        </w:rPr>
        <w:t xml:space="preserve"> настоящее время на территории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Саратова</w:t>
      </w:r>
      <w:r w:rsidRPr="000A5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насчитывается</w:t>
      </w:r>
      <w:r w:rsidRPr="000A5CC5">
        <w:rPr>
          <w:rFonts w:ascii="Times New Roman" w:hAnsi="Times New Roman"/>
          <w:sz w:val="24"/>
          <w:szCs w:val="24"/>
        </w:rPr>
        <w:t xml:space="preserve"> более 30 современных оползней, находящихся в разной стадии активности </w:t>
      </w:r>
      <w:r>
        <w:rPr>
          <w:rFonts w:ascii="Times New Roman" w:hAnsi="Times New Roman"/>
          <w:sz w:val="24"/>
          <w:szCs w:val="24"/>
        </w:rPr>
        <w:t xml:space="preserve">общей площадью более </w:t>
      </w:r>
      <w:r w:rsidRPr="000A5CC5">
        <w:rPr>
          <w:rFonts w:ascii="Times New Roman" w:hAnsi="Times New Roman"/>
          <w:sz w:val="24"/>
          <w:szCs w:val="24"/>
        </w:rPr>
        <w:t>500 га</w:t>
      </w:r>
      <w:r>
        <w:rPr>
          <w:rFonts w:ascii="Times New Roman" w:hAnsi="Times New Roman"/>
          <w:sz w:val="24"/>
          <w:szCs w:val="24"/>
        </w:rPr>
        <w:t xml:space="preserve"> (</w:t>
      </w:r>
      <w:r w:rsidR="00AB2DE8">
        <w:rPr>
          <w:rFonts w:ascii="Times New Roman" w:hAnsi="Times New Roman"/>
          <w:sz w:val="24"/>
          <w:szCs w:val="24"/>
        </w:rPr>
        <w:t xml:space="preserve">по данным </w:t>
      </w:r>
      <w:r w:rsidR="000A5CC5" w:rsidRPr="000A5CC5">
        <w:rPr>
          <w:rFonts w:ascii="Times New Roman" w:hAnsi="Times New Roman"/>
          <w:sz w:val="24"/>
          <w:szCs w:val="24"/>
        </w:rPr>
        <w:t>Управлени</w:t>
      </w:r>
      <w:r w:rsidR="00AB2DE8">
        <w:rPr>
          <w:rFonts w:ascii="Times New Roman" w:hAnsi="Times New Roman"/>
          <w:sz w:val="24"/>
          <w:szCs w:val="24"/>
        </w:rPr>
        <w:t>я</w:t>
      </w:r>
      <w:r w:rsidR="000A5CC5" w:rsidRPr="000A5CC5">
        <w:rPr>
          <w:rFonts w:ascii="Times New Roman" w:hAnsi="Times New Roman"/>
          <w:sz w:val="24"/>
          <w:szCs w:val="24"/>
        </w:rPr>
        <w:t xml:space="preserve"> по инженерной защи</w:t>
      </w:r>
      <w:r w:rsidR="003B2FE8">
        <w:rPr>
          <w:rFonts w:ascii="Times New Roman" w:hAnsi="Times New Roman"/>
          <w:sz w:val="24"/>
          <w:szCs w:val="24"/>
        </w:rPr>
        <w:t>те муниципального образования «Г</w:t>
      </w:r>
      <w:r w:rsidR="000A5CC5" w:rsidRPr="000A5CC5">
        <w:rPr>
          <w:rFonts w:ascii="Times New Roman" w:hAnsi="Times New Roman"/>
          <w:sz w:val="24"/>
          <w:szCs w:val="24"/>
        </w:rPr>
        <w:t xml:space="preserve">ород Саратов»). </w:t>
      </w:r>
      <w:r w:rsidR="008F178D" w:rsidRPr="008F178D">
        <w:rPr>
          <w:rFonts w:ascii="Times New Roman" w:hAnsi="Times New Roman"/>
          <w:sz w:val="24"/>
          <w:szCs w:val="24"/>
        </w:rPr>
        <w:t xml:space="preserve">Наиболее часто оползневые подвижки отмечаются на левом борту </w:t>
      </w:r>
      <w:proofErr w:type="spellStart"/>
      <w:r w:rsidR="008F178D">
        <w:rPr>
          <w:rFonts w:ascii="Times New Roman" w:hAnsi="Times New Roman"/>
          <w:sz w:val="24"/>
          <w:szCs w:val="24"/>
        </w:rPr>
        <w:t>Глебучева</w:t>
      </w:r>
      <w:proofErr w:type="spellEnd"/>
      <w:r w:rsidR="008F178D">
        <w:rPr>
          <w:rFonts w:ascii="Times New Roman" w:hAnsi="Times New Roman"/>
          <w:sz w:val="24"/>
          <w:szCs w:val="24"/>
        </w:rPr>
        <w:t xml:space="preserve"> </w:t>
      </w:r>
      <w:r w:rsidR="008F178D" w:rsidRPr="008F178D">
        <w:rPr>
          <w:rFonts w:ascii="Times New Roman" w:hAnsi="Times New Roman"/>
          <w:sz w:val="24"/>
          <w:szCs w:val="24"/>
        </w:rPr>
        <w:t xml:space="preserve">оврага в районе ул. Посадского (между ул. Октябрьская и ул. Некрасова), в районе 1-го Магнитного проезда (между ул. Чапаева и ул. Танкистов). </w:t>
      </w:r>
      <w:proofErr w:type="spellStart"/>
      <w:r w:rsidR="008F178D" w:rsidRPr="008F178D">
        <w:rPr>
          <w:rFonts w:ascii="Times New Roman" w:hAnsi="Times New Roman"/>
          <w:sz w:val="24"/>
          <w:szCs w:val="24"/>
        </w:rPr>
        <w:t>Оползнеопасным</w:t>
      </w:r>
      <w:proofErr w:type="spellEnd"/>
      <w:r w:rsidR="008F178D" w:rsidRPr="008F178D">
        <w:rPr>
          <w:rFonts w:ascii="Times New Roman" w:hAnsi="Times New Roman"/>
          <w:sz w:val="24"/>
          <w:szCs w:val="24"/>
        </w:rPr>
        <w:t xml:space="preserve"> является и левый склон оврага в районе ул. Безымянной. Как правило, оползни здесь имеют небольшие размеры, протяженность их вдоль склона обычно не превышает 200 м, в поперечном направлении они не превышают 50 – 60 м.</w:t>
      </w:r>
    </w:p>
    <w:p w:rsidR="008F178D" w:rsidRDefault="000A5CC5" w:rsidP="00AB2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CC5">
        <w:rPr>
          <w:rFonts w:ascii="Times New Roman" w:hAnsi="Times New Roman"/>
          <w:sz w:val="24"/>
          <w:szCs w:val="24"/>
        </w:rPr>
        <w:tab/>
        <w:t>На сегодняшний день противооползневые сооружения</w:t>
      </w:r>
      <w:r w:rsidR="008F178D" w:rsidRPr="008F178D">
        <w:rPr>
          <w:rFonts w:ascii="Times New Roman" w:hAnsi="Times New Roman"/>
          <w:sz w:val="24"/>
          <w:szCs w:val="24"/>
        </w:rPr>
        <w:t xml:space="preserve"> </w:t>
      </w:r>
      <w:r w:rsidR="008F178D" w:rsidRPr="000A5CC5">
        <w:rPr>
          <w:rFonts w:ascii="Times New Roman" w:hAnsi="Times New Roman"/>
          <w:sz w:val="24"/>
          <w:szCs w:val="24"/>
        </w:rPr>
        <w:t>построены на 3-х участках</w:t>
      </w:r>
      <w:r w:rsidR="008F178D">
        <w:rPr>
          <w:rFonts w:ascii="Times New Roman" w:hAnsi="Times New Roman"/>
          <w:sz w:val="24"/>
          <w:szCs w:val="24"/>
        </w:rPr>
        <w:t xml:space="preserve"> (в </w:t>
      </w:r>
      <w:r w:rsidRPr="000A5CC5">
        <w:rPr>
          <w:rFonts w:ascii="Times New Roman" w:hAnsi="Times New Roman"/>
          <w:sz w:val="24"/>
          <w:szCs w:val="24"/>
        </w:rPr>
        <w:t xml:space="preserve">пос. Нефтяной </w:t>
      </w:r>
      <w:r w:rsidR="008F178D">
        <w:rPr>
          <w:rFonts w:ascii="Times New Roman" w:hAnsi="Times New Roman"/>
          <w:sz w:val="24"/>
          <w:szCs w:val="24"/>
        </w:rPr>
        <w:t>и вблизи ПАО «</w:t>
      </w:r>
      <w:r w:rsidR="008F178D" w:rsidRPr="005C0C3F">
        <w:rPr>
          <w:rFonts w:ascii="Times New Roman" w:hAnsi="Times New Roman"/>
          <w:sz w:val="24"/>
          <w:szCs w:val="24"/>
        </w:rPr>
        <w:t>Саратовск</w:t>
      </w:r>
      <w:r w:rsidR="008F178D">
        <w:rPr>
          <w:rFonts w:ascii="Times New Roman" w:hAnsi="Times New Roman"/>
          <w:sz w:val="24"/>
          <w:szCs w:val="24"/>
        </w:rPr>
        <w:t>ий</w:t>
      </w:r>
      <w:r w:rsidR="008F178D" w:rsidRPr="005C0C3F">
        <w:rPr>
          <w:rFonts w:ascii="Times New Roman" w:hAnsi="Times New Roman"/>
          <w:sz w:val="24"/>
          <w:szCs w:val="24"/>
        </w:rPr>
        <w:t xml:space="preserve"> нефтеперерабатывающ</w:t>
      </w:r>
      <w:r w:rsidR="008F178D">
        <w:rPr>
          <w:rFonts w:ascii="Times New Roman" w:hAnsi="Times New Roman"/>
          <w:sz w:val="24"/>
          <w:szCs w:val="24"/>
        </w:rPr>
        <w:t>ий</w:t>
      </w:r>
      <w:r w:rsidR="008F178D" w:rsidRPr="005C0C3F">
        <w:rPr>
          <w:rFonts w:ascii="Times New Roman" w:hAnsi="Times New Roman"/>
          <w:sz w:val="24"/>
          <w:szCs w:val="24"/>
        </w:rPr>
        <w:t xml:space="preserve"> завод</w:t>
      </w:r>
      <w:r w:rsidR="008F178D">
        <w:rPr>
          <w:rFonts w:ascii="Times New Roman" w:hAnsi="Times New Roman"/>
          <w:sz w:val="24"/>
          <w:szCs w:val="24"/>
        </w:rPr>
        <w:t>»</w:t>
      </w:r>
      <w:r w:rsidR="008F178D" w:rsidRPr="000A5CC5">
        <w:rPr>
          <w:rFonts w:ascii="Times New Roman" w:hAnsi="Times New Roman"/>
          <w:sz w:val="24"/>
          <w:szCs w:val="24"/>
        </w:rPr>
        <w:t xml:space="preserve"> </w:t>
      </w:r>
      <w:r w:rsidRPr="000A5CC5">
        <w:rPr>
          <w:rFonts w:ascii="Times New Roman" w:hAnsi="Times New Roman"/>
          <w:sz w:val="24"/>
          <w:szCs w:val="24"/>
        </w:rPr>
        <w:t>в Заводском районе</w:t>
      </w:r>
      <w:r w:rsidR="008F178D">
        <w:rPr>
          <w:rFonts w:ascii="Times New Roman" w:hAnsi="Times New Roman"/>
          <w:sz w:val="24"/>
          <w:szCs w:val="24"/>
        </w:rPr>
        <w:t xml:space="preserve"> и </w:t>
      </w:r>
      <w:r w:rsidRPr="005C0C3F">
        <w:rPr>
          <w:rFonts w:ascii="Times New Roman" w:hAnsi="Times New Roman"/>
          <w:sz w:val="24"/>
          <w:szCs w:val="24"/>
        </w:rPr>
        <w:t xml:space="preserve">отрог </w:t>
      </w:r>
      <w:proofErr w:type="spellStart"/>
      <w:r w:rsidRPr="005C0C3F">
        <w:rPr>
          <w:rFonts w:ascii="Times New Roman" w:hAnsi="Times New Roman"/>
          <w:sz w:val="24"/>
          <w:szCs w:val="24"/>
        </w:rPr>
        <w:t>Глебучева</w:t>
      </w:r>
      <w:proofErr w:type="spellEnd"/>
      <w:r w:rsidRPr="005C0C3F">
        <w:rPr>
          <w:rFonts w:ascii="Times New Roman" w:hAnsi="Times New Roman"/>
          <w:sz w:val="24"/>
          <w:szCs w:val="24"/>
        </w:rPr>
        <w:t xml:space="preserve"> оврага по 1-му Магнитному проезду</w:t>
      </w:r>
      <w:r w:rsidR="008F178D">
        <w:rPr>
          <w:rFonts w:ascii="Times New Roman" w:hAnsi="Times New Roman"/>
          <w:sz w:val="24"/>
          <w:szCs w:val="24"/>
        </w:rPr>
        <w:t xml:space="preserve">). </w:t>
      </w:r>
    </w:p>
    <w:p w:rsidR="000A5CC5" w:rsidRDefault="008F178D" w:rsidP="00E74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Наиболее острой остается ситуация </w:t>
      </w:r>
      <w:r w:rsidR="000A5CC5" w:rsidRPr="000A5CC5">
        <w:rPr>
          <w:rFonts w:ascii="Times New Roman" w:hAnsi="Times New Roman"/>
          <w:sz w:val="24"/>
          <w:szCs w:val="24"/>
        </w:rPr>
        <w:t xml:space="preserve">в Смирновском </w:t>
      </w:r>
      <w:r w:rsidR="00E74C51">
        <w:rPr>
          <w:rFonts w:ascii="Times New Roman" w:hAnsi="Times New Roman"/>
          <w:sz w:val="24"/>
          <w:szCs w:val="24"/>
        </w:rPr>
        <w:t xml:space="preserve">и Октябрьском </w:t>
      </w:r>
      <w:r w:rsidR="000A5CC5" w:rsidRPr="000A5CC5">
        <w:rPr>
          <w:rFonts w:ascii="Times New Roman" w:hAnsi="Times New Roman"/>
          <w:sz w:val="24"/>
          <w:szCs w:val="24"/>
        </w:rPr>
        <w:t>ущель</w:t>
      </w:r>
      <w:r w:rsidR="00E74C51">
        <w:rPr>
          <w:rFonts w:ascii="Times New Roman" w:hAnsi="Times New Roman"/>
          <w:sz w:val="24"/>
          <w:szCs w:val="24"/>
        </w:rPr>
        <w:t>ях</w:t>
      </w:r>
      <w:r w:rsidR="005C0C3F">
        <w:rPr>
          <w:rFonts w:ascii="Times New Roman" w:hAnsi="Times New Roman"/>
          <w:sz w:val="24"/>
          <w:szCs w:val="24"/>
        </w:rPr>
        <w:t>,</w:t>
      </w:r>
      <w:r w:rsidR="000A5CC5" w:rsidRPr="000A5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где работы по строительству </w:t>
      </w:r>
      <w:r w:rsidRPr="000A5CC5">
        <w:rPr>
          <w:rFonts w:ascii="Times New Roman" w:hAnsi="Times New Roman"/>
          <w:sz w:val="24"/>
          <w:szCs w:val="24"/>
        </w:rPr>
        <w:t>противооползневы</w:t>
      </w:r>
      <w:r>
        <w:rPr>
          <w:rFonts w:ascii="Times New Roman" w:hAnsi="Times New Roman"/>
          <w:sz w:val="24"/>
          <w:szCs w:val="24"/>
        </w:rPr>
        <w:t>х</w:t>
      </w:r>
      <w:r w:rsidRPr="000A5CC5">
        <w:rPr>
          <w:rFonts w:ascii="Times New Roman" w:hAnsi="Times New Roman"/>
          <w:sz w:val="24"/>
          <w:szCs w:val="24"/>
        </w:rPr>
        <w:t xml:space="preserve"> сооружени</w:t>
      </w:r>
      <w:r>
        <w:rPr>
          <w:rFonts w:ascii="Times New Roman" w:hAnsi="Times New Roman"/>
          <w:sz w:val="24"/>
          <w:szCs w:val="24"/>
        </w:rPr>
        <w:t>й</w:t>
      </w:r>
      <w:r w:rsidRPr="008F178D">
        <w:rPr>
          <w:rFonts w:ascii="Times New Roman" w:hAnsi="Times New Roman"/>
          <w:sz w:val="24"/>
          <w:szCs w:val="24"/>
        </w:rPr>
        <w:t xml:space="preserve"> </w:t>
      </w:r>
      <w:r w:rsidR="00E74C51">
        <w:rPr>
          <w:rFonts w:ascii="Times New Roman" w:hAnsi="Times New Roman"/>
          <w:sz w:val="24"/>
          <w:szCs w:val="24"/>
        </w:rPr>
        <w:t>были проведены не в полном объеме в связи</w:t>
      </w:r>
      <w:r w:rsidR="000A5CC5" w:rsidRPr="000A5CC5">
        <w:rPr>
          <w:rFonts w:ascii="Times New Roman" w:hAnsi="Times New Roman"/>
          <w:sz w:val="24"/>
          <w:szCs w:val="24"/>
        </w:rPr>
        <w:t xml:space="preserve"> отсутствием финансирования. В</w:t>
      </w:r>
      <w:r w:rsidR="00E74C51">
        <w:rPr>
          <w:rFonts w:ascii="Times New Roman" w:hAnsi="Times New Roman"/>
          <w:sz w:val="24"/>
          <w:szCs w:val="24"/>
        </w:rPr>
        <w:t xml:space="preserve"> </w:t>
      </w:r>
      <w:r w:rsidR="000A5CC5" w:rsidRPr="000A5CC5">
        <w:rPr>
          <w:rFonts w:ascii="Times New Roman" w:hAnsi="Times New Roman"/>
          <w:sz w:val="24"/>
          <w:szCs w:val="24"/>
        </w:rPr>
        <w:t>угрожаемой зоне расположен</w:t>
      </w:r>
      <w:r w:rsidR="00E74C51">
        <w:rPr>
          <w:rFonts w:ascii="Times New Roman" w:hAnsi="Times New Roman"/>
          <w:sz w:val="24"/>
          <w:szCs w:val="24"/>
        </w:rPr>
        <w:t xml:space="preserve">ы </w:t>
      </w:r>
      <w:r w:rsidR="000A5CC5" w:rsidRPr="000A5CC5">
        <w:rPr>
          <w:rFonts w:ascii="Times New Roman" w:hAnsi="Times New Roman"/>
          <w:sz w:val="24"/>
          <w:szCs w:val="24"/>
        </w:rPr>
        <w:t>жилы</w:t>
      </w:r>
      <w:r w:rsidR="00E74C51">
        <w:rPr>
          <w:rFonts w:ascii="Times New Roman" w:hAnsi="Times New Roman"/>
          <w:sz w:val="24"/>
          <w:szCs w:val="24"/>
        </w:rPr>
        <w:t>е</w:t>
      </w:r>
      <w:r w:rsidR="000A5CC5" w:rsidRPr="000A5CC5">
        <w:rPr>
          <w:rFonts w:ascii="Times New Roman" w:hAnsi="Times New Roman"/>
          <w:sz w:val="24"/>
          <w:szCs w:val="24"/>
        </w:rPr>
        <w:t xml:space="preserve"> дом</w:t>
      </w:r>
      <w:r w:rsidR="00E74C51">
        <w:rPr>
          <w:rFonts w:ascii="Times New Roman" w:hAnsi="Times New Roman"/>
          <w:sz w:val="24"/>
          <w:szCs w:val="24"/>
        </w:rPr>
        <w:t xml:space="preserve">а, </w:t>
      </w:r>
      <w:r w:rsidR="000A5CC5" w:rsidRPr="000A5CC5">
        <w:rPr>
          <w:rFonts w:ascii="Times New Roman" w:hAnsi="Times New Roman"/>
          <w:sz w:val="24"/>
          <w:szCs w:val="24"/>
        </w:rPr>
        <w:t>здания и сооружения</w:t>
      </w:r>
      <w:r w:rsidR="00E74C51">
        <w:rPr>
          <w:rFonts w:ascii="Times New Roman" w:hAnsi="Times New Roman"/>
          <w:sz w:val="24"/>
          <w:szCs w:val="24"/>
        </w:rPr>
        <w:t xml:space="preserve"> областной клинической больницы, инженерные коммуникации, </w:t>
      </w:r>
      <w:r w:rsidR="000A5CC5" w:rsidRPr="000A5CC5">
        <w:rPr>
          <w:rFonts w:ascii="Times New Roman" w:hAnsi="Times New Roman"/>
          <w:sz w:val="24"/>
          <w:szCs w:val="24"/>
        </w:rPr>
        <w:t>автодорог</w:t>
      </w:r>
      <w:r w:rsidR="00E74C51">
        <w:rPr>
          <w:rFonts w:ascii="Times New Roman" w:hAnsi="Times New Roman"/>
          <w:sz w:val="24"/>
          <w:szCs w:val="24"/>
        </w:rPr>
        <w:t>а в</w:t>
      </w:r>
      <w:r w:rsidR="000A5CC5" w:rsidRPr="000A5CC5">
        <w:rPr>
          <w:rFonts w:ascii="Times New Roman" w:hAnsi="Times New Roman"/>
          <w:sz w:val="24"/>
          <w:szCs w:val="24"/>
        </w:rPr>
        <w:t xml:space="preserve"> кардиологический санаторий</w:t>
      </w:r>
      <w:r w:rsidR="00E74C51">
        <w:rPr>
          <w:rFonts w:ascii="Times New Roman" w:hAnsi="Times New Roman"/>
          <w:sz w:val="24"/>
          <w:szCs w:val="24"/>
        </w:rPr>
        <w:t xml:space="preserve">. </w:t>
      </w:r>
      <w:r w:rsidR="000A5CC5" w:rsidRPr="000A5CC5">
        <w:rPr>
          <w:rFonts w:ascii="Times New Roman" w:hAnsi="Times New Roman"/>
          <w:sz w:val="24"/>
          <w:szCs w:val="24"/>
        </w:rPr>
        <w:t xml:space="preserve"> </w:t>
      </w:r>
    </w:p>
    <w:p w:rsidR="005C0C3F" w:rsidRDefault="00E74C51" w:rsidP="00E74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этих условиях систематические н</w:t>
      </w:r>
      <w:r w:rsidR="000A5CC5" w:rsidRPr="000A5CC5">
        <w:rPr>
          <w:rFonts w:ascii="Times New Roman" w:hAnsi="Times New Roman"/>
          <w:sz w:val="24"/>
          <w:szCs w:val="24"/>
        </w:rPr>
        <w:t xml:space="preserve">аблюдения за оползнями </w:t>
      </w:r>
      <w:proofErr w:type="gramStart"/>
      <w:r w:rsidR="000A5CC5" w:rsidRPr="000A5CC5">
        <w:rPr>
          <w:rFonts w:ascii="Times New Roman" w:hAnsi="Times New Roman"/>
          <w:sz w:val="24"/>
          <w:szCs w:val="24"/>
        </w:rPr>
        <w:t>г</w:t>
      </w:r>
      <w:proofErr w:type="gramEnd"/>
      <w:r w:rsidR="000A5CC5" w:rsidRPr="000A5CC5">
        <w:rPr>
          <w:rFonts w:ascii="Times New Roman" w:hAnsi="Times New Roman"/>
          <w:sz w:val="24"/>
          <w:szCs w:val="24"/>
        </w:rPr>
        <w:t>.</w:t>
      </w:r>
      <w:r w:rsidR="005C0C3F">
        <w:rPr>
          <w:rFonts w:ascii="Times New Roman" w:hAnsi="Times New Roman"/>
          <w:sz w:val="24"/>
          <w:szCs w:val="24"/>
        </w:rPr>
        <w:t xml:space="preserve"> </w:t>
      </w:r>
      <w:r w:rsidR="000A5CC5" w:rsidRPr="000A5CC5">
        <w:rPr>
          <w:rFonts w:ascii="Times New Roman" w:hAnsi="Times New Roman"/>
          <w:sz w:val="24"/>
          <w:szCs w:val="24"/>
        </w:rPr>
        <w:t xml:space="preserve">Саратова </w:t>
      </w:r>
      <w:r>
        <w:rPr>
          <w:rFonts w:ascii="Times New Roman" w:hAnsi="Times New Roman"/>
          <w:sz w:val="24"/>
          <w:szCs w:val="24"/>
        </w:rPr>
        <w:t xml:space="preserve">и своевременное информирование не только органов власти, но и широких слоев общественности приобретает первостепенное значение.  </w:t>
      </w:r>
    </w:p>
    <w:p w:rsidR="003D6D35" w:rsidRPr="000A5CC5" w:rsidRDefault="00AB2DE8" w:rsidP="00E74C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Полная версия </w:t>
      </w:r>
      <w:r w:rsidR="00E74C5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оклада размещена на</w:t>
      </w:r>
      <w:r w:rsidR="0054041D">
        <w:rPr>
          <w:rFonts w:ascii="Times New Roman" w:hAnsi="Times New Roman"/>
          <w:sz w:val="24"/>
          <w:szCs w:val="24"/>
        </w:rPr>
        <w:t xml:space="preserve"> официальном </w:t>
      </w:r>
      <w:r>
        <w:rPr>
          <w:rFonts w:ascii="Times New Roman" w:hAnsi="Times New Roman"/>
          <w:sz w:val="24"/>
          <w:szCs w:val="24"/>
        </w:rPr>
        <w:t>сайте Росреестра</w:t>
      </w:r>
      <w:r w:rsidR="0054041D">
        <w:rPr>
          <w:rFonts w:ascii="Times New Roman" w:hAnsi="Times New Roman"/>
          <w:sz w:val="24"/>
          <w:szCs w:val="24"/>
        </w:rPr>
        <w:t xml:space="preserve"> </w:t>
      </w:r>
      <w:r w:rsidR="0054041D">
        <w:rPr>
          <w:rFonts w:ascii="Times New Roman" w:hAnsi="Times New Roman"/>
          <w:sz w:val="24"/>
          <w:szCs w:val="24"/>
          <w:lang w:val="en-US"/>
        </w:rPr>
        <w:t>www</w:t>
      </w:r>
      <w:r w:rsidR="0054041D" w:rsidRPr="0054041D">
        <w:rPr>
          <w:rFonts w:ascii="Times New Roman" w:hAnsi="Times New Roman"/>
          <w:sz w:val="24"/>
          <w:szCs w:val="24"/>
        </w:rPr>
        <w:t>.</w:t>
      </w:r>
      <w:proofErr w:type="spellStart"/>
      <w:r w:rsidR="0054041D">
        <w:rPr>
          <w:rFonts w:ascii="Times New Roman" w:hAnsi="Times New Roman"/>
          <w:sz w:val="24"/>
          <w:szCs w:val="24"/>
          <w:lang w:val="en-US"/>
        </w:rPr>
        <w:t>rosre</w:t>
      </w:r>
      <w:r w:rsidR="002849C0">
        <w:rPr>
          <w:rFonts w:ascii="Times New Roman" w:hAnsi="Times New Roman"/>
          <w:sz w:val="24"/>
          <w:szCs w:val="24"/>
          <w:lang w:val="en-US"/>
        </w:rPr>
        <w:t>e</w:t>
      </w:r>
      <w:r w:rsidR="0054041D">
        <w:rPr>
          <w:rFonts w:ascii="Times New Roman" w:hAnsi="Times New Roman"/>
          <w:sz w:val="24"/>
          <w:szCs w:val="24"/>
          <w:lang w:val="en-US"/>
        </w:rPr>
        <w:t>str</w:t>
      </w:r>
      <w:proofErr w:type="spellEnd"/>
      <w:r w:rsidR="0054041D" w:rsidRPr="0054041D">
        <w:rPr>
          <w:rFonts w:ascii="Times New Roman" w:hAnsi="Times New Roman"/>
          <w:sz w:val="24"/>
          <w:szCs w:val="24"/>
        </w:rPr>
        <w:t>.</w:t>
      </w:r>
      <w:proofErr w:type="spellStart"/>
      <w:r w:rsidR="0054041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1F5AE7" w:rsidRPr="000A5CC5">
        <w:rPr>
          <w:rFonts w:ascii="Times New Roman" w:hAnsi="Times New Roman"/>
          <w:sz w:val="24"/>
          <w:szCs w:val="24"/>
        </w:rPr>
        <w:t xml:space="preserve"> </w:t>
      </w:r>
    </w:p>
    <w:sectPr w:rsidR="003D6D35" w:rsidRPr="000A5CC5" w:rsidSect="00E74C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4179"/>
    <w:multiLevelType w:val="hybridMultilevel"/>
    <w:tmpl w:val="BC78CF18"/>
    <w:lvl w:ilvl="0" w:tplc="8654E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EA2AE8"/>
    <w:multiLevelType w:val="hybridMultilevel"/>
    <w:tmpl w:val="A598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138C5"/>
    <w:multiLevelType w:val="hybridMultilevel"/>
    <w:tmpl w:val="4D1CC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70A5A"/>
    <w:multiLevelType w:val="hybridMultilevel"/>
    <w:tmpl w:val="8476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0294B"/>
    <w:multiLevelType w:val="multilevel"/>
    <w:tmpl w:val="EAD8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7A5741"/>
    <w:multiLevelType w:val="hybridMultilevel"/>
    <w:tmpl w:val="384E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922B73"/>
    <w:rsid w:val="00005531"/>
    <w:rsid w:val="00053A06"/>
    <w:rsid w:val="00083D2E"/>
    <w:rsid w:val="00093AC1"/>
    <w:rsid w:val="00093D14"/>
    <w:rsid w:val="000A4D7A"/>
    <w:rsid w:val="000A5CC5"/>
    <w:rsid w:val="000D099A"/>
    <w:rsid w:val="00117C40"/>
    <w:rsid w:val="00130D5D"/>
    <w:rsid w:val="00140F0C"/>
    <w:rsid w:val="001B39E9"/>
    <w:rsid w:val="001F5AE7"/>
    <w:rsid w:val="00200BE5"/>
    <w:rsid w:val="00206EF1"/>
    <w:rsid w:val="0021715F"/>
    <w:rsid w:val="002305FB"/>
    <w:rsid w:val="002849C0"/>
    <w:rsid w:val="002A6EC7"/>
    <w:rsid w:val="00312627"/>
    <w:rsid w:val="00366619"/>
    <w:rsid w:val="00384BF4"/>
    <w:rsid w:val="003B2FE8"/>
    <w:rsid w:val="003B3F9C"/>
    <w:rsid w:val="003D6D35"/>
    <w:rsid w:val="003E1FD1"/>
    <w:rsid w:val="003E3C4E"/>
    <w:rsid w:val="00411FCE"/>
    <w:rsid w:val="00420AD1"/>
    <w:rsid w:val="00445F53"/>
    <w:rsid w:val="00493C7B"/>
    <w:rsid w:val="004A3439"/>
    <w:rsid w:val="004C182F"/>
    <w:rsid w:val="004D37F6"/>
    <w:rsid w:val="004F2F35"/>
    <w:rsid w:val="00504F0E"/>
    <w:rsid w:val="00505916"/>
    <w:rsid w:val="00514A33"/>
    <w:rsid w:val="00523159"/>
    <w:rsid w:val="0054041D"/>
    <w:rsid w:val="005537F5"/>
    <w:rsid w:val="005566D9"/>
    <w:rsid w:val="005573B6"/>
    <w:rsid w:val="00575755"/>
    <w:rsid w:val="0059193A"/>
    <w:rsid w:val="005936C9"/>
    <w:rsid w:val="005C0C3F"/>
    <w:rsid w:val="005D3468"/>
    <w:rsid w:val="00624178"/>
    <w:rsid w:val="00650A9C"/>
    <w:rsid w:val="00663541"/>
    <w:rsid w:val="00664D0D"/>
    <w:rsid w:val="006705F1"/>
    <w:rsid w:val="0068135F"/>
    <w:rsid w:val="00694779"/>
    <w:rsid w:val="006C61AA"/>
    <w:rsid w:val="006D058D"/>
    <w:rsid w:val="00720CE9"/>
    <w:rsid w:val="007331CA"/>
    <w:rsid w:val="00733B6B"/>
    <w:rsid w:val="00735248"/>
    <w:rsid w:val="0074300D"/>
    <w:rsid w:val="007636B1"/>
    <w:rsid w:val="00797379"/>
    <w:rsid w:val="007B3C0B"/>
    <w:rsid w:val="00832038"/>
    <w:rsid w:val="00833579"/>
    <w:rsid w:val="0083564E"/>
    <w:rsid w:val="00881F78"/>
    <w:rsid w:val="008F178D"/>
    <w:rsid w:val="00903F82"/>
    <w:rsid w:val="00922B73"/>
    <w:rsid w:val="00923E7B"/>
    <w:rsid w:val="0093223B"/>
    <w:rsid w:val="009656B5"/>
    <w:rsid w:val="00974A7F"/>
    <w:rsid w:val="009B39DE"/>
    <w:rsid w:val="00A038ED"/>
    <w:rsid w:val="00A05A8D"/>
    <w:rsid w:val="00A06E81"/>
    <w:rsid w:val="00A1712D"/>
    <w:rsid w:val="00A201F7"/>
    <w:rsid w:val="00AA5619"/>
    <w:rsid w:val="00AA7467"/>
    <w:rsid w:val="00AB2DE8"/>
    <w:rsid w:val="00AC1068"/>
    <w:rsid w:val="00AD027D"/>
    <w:rsid w:val="00B05EDB"/>
    <w:rsid w:val="00B16A73"/>
    <w:rsid w:val="00B17648"/>
    <w:rsid w:val="00B20734"/>
    <w:rsid w:val="00B23344"/>
    <w:rsid w:val="00B24DF3"/>
    <w:rsid w:val="00B30674"/>
    <w:rsid w:val="00B30971"/>
    <w:rsid w:val="00B33C67"/>
    <w:rsid w:val="00B33E34"/>
    <w:rsid w:val="00B50EAA"/>
    <w:rsid w:val="00B811C0"/>
    <w:rsid w:val="00B90F01"/>
    <w:rsid w:val="00B94EF5"/>
    <w:rsid w:val="00BA0B6C"/>
    <w:rsid w:val="00BB1279"/>
    <w:rsid w:val="00C36EDD"/>
    <w:rsid w:val="00C5541D"/>
    <w:rsid w:val="00C741C7"/>
    <w:rsid w:val="00C85FA6"/>
    <w:rsid w:val="00CC2CE4"/>
    <w:rsid w:val="00D007AD"/>
    <w:rsid w:val="00D06983"/>
    <w:rsid w:val="00D14AB0"/>
    <w:rsid w:val="00D15539"/>
    <w:rsid w:val="00D2075E"/>
    <w:rsid w:val="00D43530"/>
    <w:rsid w:val="00D5163B"/>
    <w:rsid w:val="00D81BDD"/>
    <w:rsid w:val="00D869C2"/>
    <w:rsid w:val="00DD5573"/>
    <w:rsid w:val="00DE72AE"/>
    <w:rsid w:val="00DF1344"/>
    <w:rsid w:val="00E26585"/>
    <w:rsid w:val="00E27466"/>
    <w:rsid w:val="00E42847"/>
    <w:rsid w:val="00E45AAC"/>
    <w:rsid w:val="00E74C51"/>
    <w:rsid w:val="00EA4EC0"/>
    <w:rsid w:val="00EB0377"/>
    <w:rsid w:val="00EE0C5A"/>
    <w:rsid w:val="00EF14A7"/>
    <w:rsid w:val="00EF5A49"/>
    <w:rsid w:val="00F11133"/>
    <w:rsid w:val="00F62494"/>
    <w:rsid w:val="00F67CC7"/>
    <w:rsid w:val="00F8784F"/>
    <w:rsid w:val="00F914BB"/>
    <w:rsid w:val="00F94C3B"/>
    <w:rsid w:val="00F954A0"/>
    <w:rsid w:val="00FC36C7"/>
    <w:rsid w:val="00FC3894"/>
    <w:rsid w:val="00FD1C91"/>
    <w:rsid w:val="00FE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CC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B3F9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B3F9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922B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B3F9C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3B3F9C"/>
    <w:rPr>
      <w:b/>
      <w:bCs/>
      <w:sz w:val="24"/>
      <w:szCs w:val="24"/>
    </w:rPr>
  </w:style>
  <w:style w:type="character" w:customStyle="1" w:styleId="poemyear">
    <w:name w:val="poemyear"/>
    <w:basedOn w:val="a0"/>
    <w:rsid w:val="003B3F9C"/>
  </w:style>
  <w:style w:type="paragraph" w:styleId="a3">
    <w:name w:val="List Paragraph"/>
    <w:basedOn w:val="a"/>
    <w:uiPriority w:val="34"/>
    <w:qFormat/>
    <w:rsid w:val="005C0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рамках работы Комиссии предусмотрены ряд мероприятий по каждому муниципальному району:</vt:lpstr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рамках работы Комиссии предусмотрены ряд мероприятий по каждому муниципальному району:</dc:title>
  <dc:creator>u0737</dc:creator>
  <cp:lastModifiedBy>Соинова</cp:lastModifiedBy>
  <cp:revision>2</cp:revision>
  <cp:lastPrinted>2017-12-19T07:27:00Z</cp:lastPrinted>
  <dcterms:created xsi:type="dcterms:W3CDTF">2018-03-14T05:56:00Z</dcterms:created>
  <dcterms:modified xsi:type="dcterms:W3CDTF">2018-03-14T05:56:00Z</dcterms:modified>
</cp:coreProperties>
</file>